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4760" w:rsidRPr="00164760" w:rsidRDefault="00164760" w:rsidP="00164760">
      <w:pPr>
        <w:shd w:val="clear" w:color="auto" w:fill="FFFFFF"/>
        <w:spacing w:before="75" w:after="150" w:line="312" w:lineRule="atLeast"/>
        <w:jc w:val="center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164760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Муниципальное автономное дошкольное образовательное учреждение</w:t>
      </w:r>
    </w:p>
    <w:p w:rsidR="00164760" w:rsidRPr="00164760" w:rsidRDefault="00164760" w:rsidP="00164760">
      <w:pPr>
        <w:shd w:val="clear" w:color="auto" w:fill="FFFFFF"/>
        <w:spacing w:before="75" w:after="150" w:line="312" w:lineRule="atLeast"/>
        <w:jc w:val="center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164760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«Детский сад №7»</w:t>
      </w:r>
    </w:p>
    <w:p w:rsidR="00164760" w:rsidRDefault="00164760" w:rsidP="00164760">
      <w:pPr>
        <w:shd w:val="clear" w:color="auto" w:fill="FFFFFF"/>
        <w:spacing w:before="75" w:after="150" w:line="312" w:lineRule="atLeast"/>
        <w:outlineLvl w:val="0"/>
        <w:rPr>
          <w:rFonts w:ascii="Open Sans" w:eastAsia="Times New Roman" w:hAnsi="Open Sans" w:cs="Open Sans"/>
          <w:b/>
          <w:bCs/>
          <w:color w:val="000000"/>
          <w:kern w:val="36"/>
          <w:sz w:val="38"/>
          <w:szCs w:val="38"/>
          <w:lang w:eastAsia="ru-RU"/>
        </w:rPr>
      </w:pPr>
    </w:p>
    <w:p w:rsidR="00164760" w:rsidRDefault="00164760" w:rsidP="00164760">
      <w:pPr>
        <w:shd w:val="clear" w:color="auto" w:fill="FFFFFF"/>
        <w:spacing w:before="75" w:after="150" w:line="312" w:lineRule="atLeast"/>
        <w:outlineLvl w:val="0"/>
        <w:rPr>
          <w:rFonts w:ascii="Open Sans" w:eastAsia="Times New Roman" w:hAnsi="Open Sans" w:cs="Open Sans"/>
          <w:b/>
          <w:bCs/>
          <w:color w:val="000000"/>
          <w:kern w:val="36"/>
          <w:sz w:val="38"/>
          <w:szCs w:val="38"/>
          <w:lang w:eastAsia="ru-RU"/>
        </w:rPr>
      </w:pPr>
    </w:p>
    <w:p w:rsidR="00164760" w:rsidRDefault="00164760" w:rsidP="00164760">
      <w:pPr>
        <w:shd w:val="clear" w:color="auto" w:fill="FFFFFF"/>
        <w:spacing w:before="75" w:after="150" w:line="312" w:lineRule="atLeast"/>
        <w:outlineLvl w:val="0"/>
        <w:rPr>
          <w:rFonts w:ascii="Open Sans" w:eastAsia="Times New Roman" w:hAnsi="Open Sans" w:cs="Open Sans"/>
          <w:b/>
          <w:bCs/>
          <w:color w:val="000000"/>
          <w:kern w:val="36"/>
          <w:sz w:val="38"/>
          <w:szCs w:val="38"/>
          <w:lang w:eastAsia="ru-RU"/>
        </w:rPr>
      </w:pPr>
    </w:p>
    <w:p w:rsidR="00164760" w:rsidRDefault="00164760" w:rsidP="00164760">
      <w:pPr>
        <w:shd w:val="clear" w:color="auto" w:fill="FFFFFF"/>
        <w:spacing w:before="75" w:after="150" w:line="312" w:lineRule="atLeast"/>
        <w:outlineLvl w:val="0"/>
        <w:rPr>
          <w:rFonts w:ascii="Open Sans" w:eastAsia="Times New Roman" w:hAnsi="Open Sans" w:cs="Open Sans"/>
          <w:b/>
          <w:bCs/>
          <w:color w:val="000000"/>
          <w:kern w:val="36"/>
          <w:sz w:val="38"/>
          <w:szCs w:val="38"/>
          <w:lang w:eastAsia="ru-RU"/>
        </w:rPr>
      </w:pPr>
    </w:p>
    <w:p w:rsidR="00164760" w:rsidRDefault="00164760" w:rsidP="00164760">
      <w:pPr>
        <w:shd w:val="clear" w:color="auto" w:fill="FFFFFF"/>
        <w:spacing w:before="75" w:after="150" w:line="312" w:lineRule="atLeast"/>
        <w:outlineLvl w:val="0"/>
        <w:rPr>
          <w:rFonts w:ascii="Open Sans" w:eastAsia="Times New Roman" w:hAnsi="Open Sans" w:cs="Open Sans"/>
          <w:b/>
          <w:bCs/>
          <w:color w:val="000000"/>
          <w:kern w:val="36"/>
          <w:sz w:val="38"/>
          <w:szCs w:val="38"/>
          <w:lang w:eastAsia="ru-RU"/>
        </w:rPr>
      </w:pPr>
    </w:p>
    <w:p w:rsidR="00164760" w:rsidRDefault="00164760" w:rsidP="00164760">
      <w:pPr>
        <w:shd w:val="clear" w:color="auto" w:fill="FFFFFF"/>
        <w:spacing w:before="75" w:after="150" w:line="312" w:lineRule="atLeast"/>
        <w:outlineLvl w:val="0"/>
        <w:rPr>
          <w:rFonts w:ascii="Open Sans" w:eastAsia="Times New Roman" w:hAnsi="Open Sans" w:cs="Open Sans"/>
          <w:b/>
          <w:bCs/>
          <w:color w:val="000000"/>
          <w:kern w:val="36"/>
          <w:sz w:val="38"/>
          <w:szCs w:val="38"/>
          <w:lang w:eastAsia="ru-RU"/>
        </w:rPr>
      </w:pPr>
    </w:p>
    <w:p w:rsidR="00164760" w:rsidRDefault="00164760" w:rsidP="00164760">
      <w:pPr>
        <w:shd w:val="clear" w:color="auto" w:fill="FFFFFF"/>
        <w:spacing w:before="75" w:after="150" w:line="312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164760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Краткоср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очный проект в старшей группе.</w:t>
      </w:r>
    </w:p>
    <w:p w:rsidR="00164760" w:rsidRPr="00164760" w:rsidRDefault="00164760" w:rsidP="00164760">
      <w:pPr>
        <w:shd w:val="clear" w:color="auto" w:fill="FFFFFF"/>
        <w:spacing w:before="75" w:after="150" w:line="312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164760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Тема: «Здоровым - быть здорово!»</w:t>
      </w:r>
    </w:p>
    <w:p w:rsidR="00164760" w:rsidRDefault="00164760" w:rsidP="0016476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164760" w:rsidRDefault="00164760" w:rsidP="0016476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164760" w:rsidRDefault="00164760" w:rsidP="0016476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164760" w:rsidRDefault="00164760" w:rsidP="0016476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164760" w:rsidRDefault="00164760" w:rsidP="0016476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164760" w:rsidRDefault="00164760" w:rsidP="0016476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B04399" w:rsidRDefault="00B04399" w:rsidP="0016476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B04399" w:rsidRDefault="00B04399" w:rsidP="0016476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ED5421" w:rsidRDefault="00ED5421" w:rsidP="0016476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B04399" w:rsidRDefault="00B04399" w:rsidP="0016476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B04399" w:rsidRDefault="00B04399" w:rsidP="00B0439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Выполнил проект:</w:t>
      </w:r>
    </w:p>
    <w:p w:rsidR="00B04399" w:rsidRPr="00B04399" w:rsidRDefault="00B04399" w:rsidP="00B0439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B04399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Захарова О.В., воспитатель</w:t>
      </w:r>
    </w:p>
    <w:p w:rsidR="00B04399" w:rsidRPr="00B04399" w:rsidRDefault="00B04399" w:rsidP="00B043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B04399" w:rsidRDefault="00B04399" w:rsidP="00B043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B04399" w:rsidRDefault="00B04399" w:rsidP="0016476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B04399" w:rsidRDefault="00B04399" w:rsidP="0016476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B04399" w:rsidRDefault="00B04399" w:rsidP="0016476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B04399" w:rsidRDefault="00B04399" w:rsidP="0016476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B04399" w:rsidRPr="00164760" w:rsidRDefault="00B04399" w:rsidP="00B0439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п. Полдневой, 2024г.</w:t>
      </w:r>
    </w:p>
    <w:p w:rsidR="00164760" w:rsidRPr="00164760" w:rsidRDefault="00164760" w:rsidP="00B043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7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lastRenderedPageBreak/>
        <w:t>Участники</w:t>
      </w:r>
      <w:r w:rsidRPr="0016476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1647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проекта</w:t>
      </w:r>
      <w:r w:rsidR="00B0439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: воспитанники старшей группы.</w:t>
      </w:r>
    </w:p>
    <w:p w:rsidR="00164760" w:rsidRPr="00164760" w:rsidRDefault="00164760" w:rsidP="00B043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7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Тип проекта:</w:t>
      </w:r>
      <w:r w:rsidR="00ED54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6476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практико-ориентированный</w:t>
      </w:r>
    </w:p>
    <w:p w:rsidR="00164760" w:rsidRPr="00164760" w:rsidRDefault="00164760" w:rsidP="00B043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7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по количеству участников</w:t>
      </w:r>
      <w:r w:rsidRPr="0016476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: групповой.</w:t>
      </w:r>
    </w:p>
    <w:p w:rsidR="00164760" w:rsidRPr="00164760" w:rsidRDefault="00164760" w:rsidP="00B043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7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по продолжительности</w:t>
      </w:r>
      <w:r w:rsidRPr="00164760">
        <w:rPr>
          <w:rFonts w:ascii="Open Sans" w:eastAsia="Times New Roman" w:hAnsi="Open Sans" w:cs="Open Sans"/>
          <w:color w:val="000000"/>
          <w:sz w:val="21"/>
          <w:szCs w:val="21"/>
          <w:shd w:val="clear" w:color="auto" w:fill="FFFFFF"/>
          <w:lang w:eastAsia="ru-RU"/>
        </w:rPr>
        <w:t> </w:t>
      </w:r>
      <w:r w:rsidR="0088504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краткосрочный, 1 неделя (февраль</w:t>
      </w:r>
      <w:bookmarkStart w:id="0" w:name="_GoBack"/>
      <w:bookmarkEnd w:id="0"/>
      <w:r w:rsidRPr="0016476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).</w:t>
      </w:r>
    </w:p>
    <w:p w:rsidR="00164760" w:rsidRPr="00164760" w:rsidRDefault="00164760" w:rsidP="00B043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7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по характеру участия ребенка в проекте</w:t>
      </w:r>
      <w:r w:rsidRPr="0016476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: исполнитель.  </w:t>
      </w:r>
    </w:p>
    <w:p w:rsidR="00164760" w:rsidRPr="00164760" w:rsidRDefault="00164760" w:rsidP="00B0439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7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Цель проекта</w:t>
      </w:r>
      <w:r w:rsidRPr="0016476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: Формирование интереса у дошкольников к здоровому образу жизни.</w:t>
      </w:r>
    </w:p>
    <w:p w:rsidR="00B04399" w:rsidRDefault="00164760" w:rsidP="00B0439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1647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Задачи проекта:</w:t>
      </w:r>
      <w:r w:rsidRPr="0016476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-</w:t>
      </w:r>
      <w:r w:rsidR="00B0439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16476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продолжать знакомить детей с правилами гигиены;</w:t>
      </w:r>
      <w:r w:rsidRPr="0016476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-</w:t>
      </w:r>
      <w:r w:rsidR="00B0439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16476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способствовать укреплению здоровья детей через систему оздоровительных мероприятий;</w:t>
      </w:r>
      <w:r w:rsidRPr="0016476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-</w:t>
      </w:r>
      <w:r w:rsidR="00B0439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16476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повышать педагогическую компетентность родителей по вопросу</w:t>
      </w:r>
      <w:r w:rsidRPr="0016476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 xml:space="preserve">сохранения и укрепления здоровья ребенка; </w:t>
      </w:r>
    </w:p>
    <w:p w:rsidR="00B04399" w:rsidRDefault="00B04399" w:rsidP="00B0439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r w:rsidR="00164760" w:rsidRPr="0016476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пропаганда в развитии потребности быть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здоровым, вести здоровый образ  жизни;</w:t>
      </w:r>
    </w:p>
    <w:p w:rsidR="00B04399" w:rsidRDefault="00B04399" w:rsidP="00B0439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r w:rsidR="00164760" w:rsidRPr="0016476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внедрение здоровьесберегающих технол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огий в образовательный процесс.</w:t>
      </w:r>
      <w:r w:rsidR="00164760" w:rsidRPr="0016476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</w:r>
      <w:r w:rsidR="00164760" w:rsidRPr="001647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Актуальность проекта.</w:t>
      </w:r>
    </w:p>
    <w:p w:rsidR="00B04399" w:rsidRDefault="00164760" w:rsidP="00B0439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76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дошкольном детстве закладывается фундамент здоровья ребенка, происходит его интенсивный рост и развитие, формируются основные движения, осанка, а также необходимые навыки и привычки, приобретаются базовые физические качества, вырабатываются черты характера, без которых невозможен здоровый образ жизни.</w:t>
      </w:r>
    </w:p>
    <w:p w:rsidR="00164760" w:rsidRPr="00164760" w:rsidRDefault="00164760" w:rsidP="00B0439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76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Помочь детям узнавать и учиться понимать значимость для жизни человека здоровья, стало причиной создания этого проекта.</w:t>
      </w:r>
    </w:p>
    <w:p w:rsidR="00164760" w:rsidRPr="00164760" w:rsidRDefault="00164760" w:rsidP="00B0439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7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Проблема, значимая для детей, на решение которой направлен проект.</w:t>
      </w:r>
    </w:p>
    <w:p w:rsidR="00164760" w:rsidRPr="00164760" w:rsidRDefault="00164760" w:rsidP="00B0439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76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Очень важным на сегодняшний день является формирование у детей дошкольного возраста мотивов, понятий, убеждений в необходимости сохранения своего здоровья и укрепления его с помощью приобщения к здоровому и безопасному образу жизни. Значимость применения данной работы определяется решением задач оздоровления дошкольников, воспитания культуры безопасного и здорового образа жизни – создания прочной основы для воспитания здорового ребенка</w:t>
      </w:r>
    </w:p>
    <w:p w:rsidR="00164760" w:rsidRPr="00164760" w:rsidRDefault="00164760" w:rsidP="00B0439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7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Виды деятельности:</w:t>
      </w:r>
    </w:p>
    <w:p w:rsidR="00164760" w:rsidRPr="00164760" w:rsidRDefault="00164760" w:rsidP="00B0439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76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Познавательная, игровая, художественно - творческая, коммуникативная, музыкальная, двигательная.</w:t>
      </w:r>
    </w:p>
    <w:p w:rsidR="00164760" w:rsidRPr="00164760" w:rsidRDefault="00164760" w:rsidP="00B0439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7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Обеспечение проекта:</w:t>
      </w:r>
    </w:p>
    <w:p w:rsidR="00164760" w:rsidRPr="00164760" w:rsidRDefault="00164760" w:rsidP="00B0439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76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материалы для проведения бесед;</w:t>
      </w:r>
    </w:p>
    <w:p w:rsidR="00164760" w:rsidRPr="00164760" w:rsidRDefault="00164760" w:rsidP="00B0439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76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-материалы со стихами загадками, рассказами;</w:t>
      </w:r>
    </w:p>
    <w:p w:rsidR="00164760" w:rsidRPr="00164760" w:rsidRDefault="00164760" w:rsidP="00B0439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76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-иллюстрации с изображением разных видов спорта, продуктов, содержащих полезные витамины;</w:t>
      </w:r>
    </w:p>
    <w:p w:rsidR="00164760" w:rsidRPr="00164760" w:rsidRDefault="00164760" w:rsidP="00B0439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76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разрезные картинки;</w:t>
      </w:r>
    </w:p>
    <w:p w:rsidR="00164760" w:rsidRPr="00164760" w:rsidRDefault="00164760" w:rsidP="00B0439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76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художественные произведения;</w:t>
      </w:r>
    </w:p>
    <w:p w:rsidR="00164760" w:rsidRPr="00164760" w:rsidRDefault="00164760" w:rsidP="00B0439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76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- раскраски,</w:t>
      </w:r>
    </w:p>
    <w:p w:rsidR="00164760" w:rsidRPr="00164760" w:rsidRDefault="00164760" w:rsidP="00B0439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76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</w:t>
      </w:r>
      <w:r w:rsidR="00B0439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16476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пластилин,</w:t>
      </w:r>
    </w:p>
    <w:p w:rsidR="00164760" w:rsidRPr="00164760" w:rsidRDefault="00164760" w:rsidP="00B0439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76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</w:t>
      </w:r>
      <w:r w:rsidR="00B0439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16476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средства </w:t>
      </w:r>
      <w:r w:rsidR="00B0439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ИКТ.</w:t>
      </w:r>
    </w:p>
    <w:p w:rsidR="00164760" w:rsidRPr="00164760" w:rsidRDefault="00164760" w:rsidP="00B0439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7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Предполагаемый результат: </w:t>
      </w:r>
    </w:p>
    <w:p w:rsidR="00B04399" w:rsidRDefault="004B2A0D" w:rsidP="00B0439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r w:rsidR="00164760" w:rsidRPr="0016476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сохранение и укрепление здоровья детей через систему комплексной физкультурно-оздоровительной работы;</w:t>
      </w:r>
      <w:r w:rsidR="00B0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64760" w:rsidRPr="00164760" w:rsidRDefault="004B2A0D" w:rsidP="00B0439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с</w:t>
      </w:r>
      <w:r w:rsidR="00164760" w:rsidRPr="0016476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оздание РППС, обеспечивающей эффективность оздоровительной работы;</w:t>
      </w:r>
    </w:p>
    <w:p w:rsidR="00B04399" w:rsidRDefault="004B2A0D" w:rsidP="00B0439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и</w:t>
      </w:r>
      <w:r w:rsidR="00164760" w:rsidRPr="0016476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спользование разнообразных форм взаимодействия с родителями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64760" w:rsidRPr="0016476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 целью повышения уровня знаний по проблеме укрепления исохранения здоровья детей.</w:t>
      </w:r>
    </w:p>
    <w:p w:rsidR="00164760" w:rsidRPr="00164760" w:rsidRDefault="00164760" w:rsidP="004B2A0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7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Этапы проектной деятельности</w:t>
      </w:r>
    </w:p>
    <w:p w:rsidR="00164760" w:rsidRPr="00164760" w:rsidRDefault="00164760" w:rsidP="004B2A0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7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1 этап (подготовительный):</w:t>
      </w:r>
    </w:p>
    <w:p w:rsidR="00164760" w:rsidRPr="00164760" w:rsidRDefault="00164760" w:rsidP="004B2A0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76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определение актуальной значимости проекта;</w:t>
      </w:r>
    </w:p>
    <w:p w:rsidR="00164760" w:rsidRPr="00164760" w:rsidRDefault="00164760" w:rsidP="004B2A0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76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</w:t>
      </w:r>
      <w:r w:rsidR="004B2A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16476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определение знаний детей о здоровом образе жизни,</w:t>
      </w:r>
    </w:p>
    <w:p w:rsidR="00164760" w:rsidRPr="00164760" w:rsidRDefault="00164760" w:rsidP="004B2A0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76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</w:t>
      </w:r>
      <w:r w:rsidR="004B2A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16476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постановка целей и задач;</w:t>
      </w:r>
    </w:p>
    <w:p w:rsidR="00164760" w:rsidRPr="00164760" w:rsidRDefault="00164760" w:rsidP="004B2A0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76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</w:t>
      </w:r>
      <w:r w:rsidR="004B2A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16476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подбор методической литературы и наглядно-дидактического материала для реализации проекта;</w:t>
      </w:r>
    </w:p>
    <w:p w:rsidR="00164760" w:rsidRPr="00164760" w:rsidRDefault="00164760" w:rsidP="004B2A0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76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организация и оснащение предметно пространственной развивающей среды в группе.</w:t>
      </w:r>
    </w:p>
    <w:p w:rsidR="00164760" w:rsidRPr="00164760" w:rsidRDefault="004B2A0D" w:rsidP="004B2A0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shd w:val="clear" w:color="auto" w:fill="FFFFFF"/>
          <w:lang w:eastAsia="ru-RU"/>
        </w:rPr>
        <w:t>Деятельность</w:t>
      </w:r>
      <w:r w:rsidR="00164760" w:rsidRPr="00164760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shd w:val="clear" w:color="auto" w:fill="FFFFFF"/>
          <w:lang w:eastAsia="ru-RU"/>
        </w:rPr>
        <w:t xml:space="preserve"> педагога:</w:t>
      </w:r>
    </w:p>
    <w:p w:rsidR="00164760" w:rsidRPr="00164760" w:rsidRDefault="00164760" w:rsidP="004B2A0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76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1. </w:t>
      </w:r>
      <w:r w:rsidR="004B2A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Создание развивающей среды;</w:t>
      </w:r>
    </w:p>
    <w:p w:rsidR="00164760" w:rsidRPr="00164760" w:rsidRDefault="00164760" w:rsidP="004B2A0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76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2.      </w:t>
      </w:r>
      <w:r w:rsidR="004B2A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</w:t>
      </w:r>
      <w:r w:rsidRPr="0016476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тение художественной литературы, рассматривание энциклопедий, просмотр презентаций по теме;</w:t>
      </w:r>
    </w:p>
    <w:p w:rsidR="00164760" w:rsidRPr="00164760" w:rsidRDefault="00164760" w:rsidP="004B2A0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76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3.      НОД продуктивной деятельности: конструирование, лепка, рисование;</w:t>
      </w:r>
    </w:p>
    <w:p w:rsidR="00164760" w:rsidRPr="00164760" w:rsidRDefault="00164760" w:rsidP="004B2A0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76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4.      Игровая деятельность: подвижные, дидактические игры, созданные в</w:t>
      </w:r>
      <w:r w:rsidR="004B2A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оспитателем проблемные ситуации.</w:t>
      </w:r>
    </w:p>
    <w:p w:rsidR="00164760" w:rsidRPr="00164760" w:rsidRDefault="00164760" w:rsidP="004B2A0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6476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 </w:t>
      </w:r>
      <w:r w:rsidRPr="00164760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shd w:val="clear" w:color="auto" w:fill="FFFFFF"/>
          <w:lang w:eastAsia="ru-RU"/>
        </w:rPr>
        <w:t>Работа с родителями:</w:t>
      </w:r>
    </w:p>
    <w:p w:rsidR="00164760" w:rsidRPr="00164760" w:rsidRDefault="004B2A0D" w:rsidP="004B2A0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консультация </w:t>
      </w:r>
      <w:r w:rsidRPr="0016476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164760" w:rsidRPr="0016476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«Роль утренней заряд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ки в укреплении здоровья детей»;</w:t>
      </w:r>
    </w:p>
    <w:p w:rsidR="00164760" w:rsidRPr="00164760" w:rsidRDefault="00164760" w:rsidP="004B2A0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76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Беседа: «Значение ЗОЖ для</w:t>
      </w:r>
      <w:r w:rsidR="004B2A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здоровья человека»;</w:t>
      </w:r>
    </w:p>
    <w:p w:rsidR="00164760" w:rsidRPr="00164760" w:rsidRDefault="00164760" w:rsidP="004B2A0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76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привлечение к изготовлению </w:t>
      </w:r>
      <w:r w:rsidR="004B2A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дидактических пособий и игр совместно с детьми по здоровому образу жизни.</w:t>
      </w:r>
    </w:p>
    <w:p w:rsidR="00164760" w:rsidRPr="00164760" w:rsidRDefault="00164760" w:rsidP="00ED542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64760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shd w:val="clear" w:color="auto" w:fill="FFFFFF"/>
          <w:lang w:eastAsia="ru-RU"/>
        </w:rPr>
        <w:t>Деятельность детей</w:t>
      </w:r>
      <w:r w:rsidR="00ED5421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shd w:val="clear" w:color="auto" w:fill="FFFFFF"/>
          <w:lang w:eastAsia="ru-RU"/>
        </w:rPr>
        <w:t>:</w:t>
      </w:r>
    </w:p>
    <w:p w:rsidR="00164760" w:rsidRPr="00164760" w:rsidRDefault="00ED5421" w:rsidP="00ED542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ч</w:t>
      </w:r>
      <w:r w:rsidR="00164760" w:rsidRPr="0016476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тение и рассматривание художест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венной литературы, энциклопедий;</w:t>
      </w:r>
    </w:p>
    <w:p w:rsidR="00164760" w:rsidRPr="00164760" w:rsidRDefault="00ED5421" w:rsidP="00ED542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п</w:t>
      </w:r>
      <w:r w:rsidR="00164760" w:rsidRPr="0016476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росмотр мультфильмов «Мойдодыр»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из серии «Уроки тетушки Совы»;</w:t>
      </w:r>
    </w:p>
    <w:p w:rsidR="00164760" w:rsidRPr="00164760" w:rsidRDefault="00ED5421" w:rsidP="00ED542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п</w:t>
      </w:r>
      <w:r w:rsidR="00164760" w:rsidRPr="0016476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роведение дидакт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ических, словесных игр с детьми;</w:t>
      </w:r>
    </w:p>
    <w:p w:rsidR="00164760" w:rsidRPr="00164760" w:rsidRDefault="00ED5421" w:rsidP="00ED542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п</w:t>
      </w:r>
      <w:r w:rsidR="00164760" w:rsidRPr="0016476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родуктивная деятельность: лепка, рисование, конс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труирование;</w:t>
      </w:r>
    </w:p>
    <w:p w:rsidR="00164760" w:rsidRPr="00164760" w:rsidRDefault="00ED5421" w:rsidP="00ED542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д</w:t>
      </w:r>
      <w:r w:rsidR="00164760" w:rsidRPr="0016476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инамические паузы, подвижные игры, пальчиковая гимнастика, гимнастика для глаз, гимнастика дых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ательная, гимнастика после сна.</w:t>
      </w:r>
    </w:p>
    <w:p w:rsidR="00164760" w:rsidRPr="00164760" w:rsidRDefault="00164760" w:rsidP="00ED542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760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/>
        </w:rPr>
        <w:t>Реализация проекта проходила через разные виды деятельности</w:t>
      </w:r>
    </w:p>
    <w:p w:rsidR="00164760" w:rsidRPr="00164760" w:rsidRDefault="00164760" w:rsidP="00ED542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7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2 этап (основной)</w:t>
      </w:r>
    </w:p>
    <w:p w:rsidR="00164760" w:rsidRPr="00164760" w:rsidRDefault="00164760" w:rsidP="00ED542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7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lastRenderedPageBreak/>
        <w:t>Беседы и сит.</w:t>
      </w:r>
      <w:r w:rsidR="00ED542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1647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общения</w:t>
      </w:r>
      <w:r w:rsidRPr="0016476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:</w:t>
      </w:r>
    </w:p>
    <w:p w:rsidR="00164760" w:rsidRPr="00164760" w:rsidRDefault="00164760" w:rsidP="00ED542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76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«Где прячется здоровье?», «Полезно ли гулять на улице?», «Витамины я люблю, быть здоровым я хочу», «С физкультурой дружить – здоровым быть».</w:t>
      </w:r>
    </w:p>
    <w:p w:rsidR="00164760" w:rsidRPr="00164760" w:rsidRDefault="00164760" w:rsidP="00ED542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76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</w:t>
      </w:r>
      <w:r w:rsidRPr="001647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Дидактические игры:</w:t>
      </w:r>
    </w:p>
    <w:p w:rsidR="00164760" w:rsidRPr="00164760" w:rsidRDefault="00164760" w:rsidP="00ED542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76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«Полезно-вредно», «Собери картинку птицы», «Что нам нужно для здоровья?», «Пирамида здоровья».</w:t>
      </w:r>
    </w:p>
    <w:p w:rsidR="00164760" w:rsidRPr="00164760" w:rsidRDefault="00164760" w:rsidP="00ED542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76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Двигательная деятельность во время прогулок.</w:t>
      </w:r>
    </w:p>
    <w:p w:rsidR="00164760" w:rsidRPr="00164760" w:rsidRDefault="00164760" w:rsidP="00ED542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64760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shd w:val="clear" w:color="auto" w:fill="FFFFFF"/>
          <w:lang w:eastAsia="ru-RU"/>
        </w:rPr>
        <w:t>Коммуникативная деятельность:</w:t>
      </w:r>
    </w:p>
    <w:p w:rsidR="00164760" w:rsidRPr="00164760" w:rsidRDefault="00164760" w:rsidP="00ED542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76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- </w:t>
      </w:r>
      <w:r w:rsidR="00ED542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</w:t>
      </w:r>
      <w:r w:rsidRPr="0016476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тение рассказов про птиц: А. Барто «Девочка чумазая», К. Чуковский «Федорино горе», В. Маяковский «Что </w:t>
      </w:r>
      <w:r w:rsidR="00ED542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такое хорошо и что такое плохо»;</w:t>
      </w:r>
    </w:p>
    <w:p w:rsidR="00164760" w:rsidRPr="00164760" w:rsidRDefault="00ED5421" w:rsidP="00ED542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р</w:t>
      </w:r>
      <w:r w:rsidR="00164760" w:rsidRPr="0016476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ассматривание альбома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«Виды спорта»;</w:t>
      </w:r>
    </w:p>
    <w:p w:rsidR="00164760" w:rsidRPr="00164760" w:rsidRDefault="00164760" w:rsidP="00ED542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76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Отгадывание загадок о различно</w:t>
      </w:r>
      <w:r w:rsidR="00ED542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 спортинвентаре, о частях тела;</w:t>
      </w:r>
    </w:p>
    <w:p w:rsidR="00164760" w:rsidRPr="00164760" w:rsidRDefault="00164760" w:rsidP="00ED542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76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Просмотр мультфильма «Мойдодыр» К.Чуковского.</w:t>
      </w:r>
    </w:p>
    <w:p w:rsidR="00164760" w:rsidRPr="00164760" w:rsidRDefault="00164760" w:rsidP="00ED542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64760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shd w:val="clear" w:color="auto" w:fill="FFFFFF"/>
          <w:lang w:eastAsia="ru-RU"/>
        </w:rPr>
        <w:t>Художественно- творческая деятельность</w:t>
      </w:r>
      <w:r w:rsidR="00ED5421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shd w:val="clear" w:color="auto" w:fill="FFFFFF"/>
          <w:lang w:eastAsia="ru-RU"/>
        </w:rPr>
        <w:t>:</w:t>
      </w:r>
    </w:p>
    <w:p w:rsidR="00164760" w:rsidRPr="00164760" w:rsidRDefault="00164760" w:rsidP="00ED542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76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shd w:val="clear" w:color="auto" w:fill="FFFFFF"/>
          <w:lang w:eastAsia="ru-RU"/>
        </w:rPr>
        <w:t>-</w:t>
      </w:r>
      <w:r w:rsidRPr="0016476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eastAsia="ru-RU"/>
        </w:rPr>
        <w:t> Рисование</w:t>
      </w:r>
      <w:r w:rsidRPr="0016476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«Дерево здоровья», «Солнце, воздух и вода наши лучшие друзья».</w:t>
      </w:r>
    </w:p>
    <w:p w:rsidR="00164760" w:rsidRPr="00164760" w:rsidRDefault="00164760" w:rsidP="00ED542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76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-Раскраски «Спортсмены», «Овощи и фрукты».</w:t>
      </w:r>
    </w:p>
    <w:p w:rsidR="00164760" w:rsidRPr="00164760" w:rsidRDefault="00164760" w:rsidP="00ED542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76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Сюжетно – ролевые игры</w:t>
      </w:r>
      <w:r w:rsidR="00ED542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:</w:t>
      </w:r>
      <w:r w:rsidRPr="0016476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«Мага</w:t>
      </w:r>
      <w:r w:rsidR="00ED542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зин полезных продуктов питания»,</w:t>
      </w:r>
      <w:r w:rsidRPr="0016476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«Поликлиника».</w:t>
      </w:r>
    </w:p>
    <w:p w:rsidR="00164760" w:rsidRPr="00164760" w:rsidRDefault="00164760" w:rsidP="00ED542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64760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shd w:val="clear" w:color="auto" w:fill="FFFFFF"/>
          <w:lang w:eastAsia="ru-RU"/>
        </w:rPr>
        <w:t>Двигательная  деятельность</w:t>
      </w:r>
      <w:r w:rsidR="00ED5421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shd w:val="clear" w:color="auto" w:fill="FFFFFF"/>
          <w:lang w:eastAsia="ru-RU"/>
        </w:rPr>
        <w:t>:</w:t>
      </w:r>
      <w:r w:rsidR="00ED54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ED542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</w:t>
      </w:r>
      <w:r w:rsidRPr="0016476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/и «Не урони палку», «</w:t>
      </w:r>
      <w:r w:rsidR="00ED542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Делай вот так», «Кто быстрее?».</w:t>
      </w:r>
    </w:p>
    <w:p w:rsidR="00164760" w:rsidRPr="00164760" w:rsidRDefault="00164760" w:rsidP="004B2A0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7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3 этап (заключительный)</w:t>
      </w:r>
    </w:p>
    <w:p w:rsidR="004B2A0D" w:rsidRDefault="00164760" w:rsidP="004B2A0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1647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- </w:t>
      </w:r>
      <w:r w:rsidRPr="0016476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Оформление результата продукта п</w:t>
      </w:r>
      <w:r w:rsidR="004B2A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роекта: дидактические игры и пособия по здоровому образу жизни, созданные детьми совместно с родителями;</w:t>
      </w:r>
    </w:p>
    <w:p w:rsidR="00164760" w:rsidRPr="00164760" w:rsidRDefault="00164760" w:rsidP="004B2A0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76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презентация продукта проекта в социальной сети.</w:t>
      </w:r>
    </w:p>
    <w:p w:rsidR="004B2A0D" w:rsidRDefault="00164760" w:rsidP="004B2A0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1647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Итог проекта:</w:t>
      </w:r>
      <w:r w:rsidRPr="0016476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164760" w:rsidRPr="00164760" w:rsidRDefault="004B2A0D" w:rsidP="004B2A0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</w:t>
      </w:r>
      <w:r w:rsidR="00164760" w:rsidRPr="0016476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детей значительно повысился интерес и желание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вести здоровый образ жизни</w:t>
      </w:r>
      <w:r w:rsidR="00164760" w:rsidRPr="0016476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заниматься гимнастикой, </w:t>
      </w:r>
      <w:r w:rsidR="00164760" w:rsidRPr="0016476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физкультурой, принимать участие в оздоровительных процедурах, знания о значимости здорового образа жизни.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64760" w:rsidRPr="0016476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Расширилось представление о оздоровительных мероприятиях.</w:t>
      </w:r>
    </w:p>
    <w:p w:rsidR="00164760" w:rsidRPr="00164760" w:rsidRDefault="00164760" w:rsidP="004B2A0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7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Перспектива: </w:t>
      </w:r>
      <w:r w:rsidRPr="0016476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Проект является результатом творческой деятельности детей, родителей, педагогического коллектива группы.</w:t>
      </w:r>
      <w:r w:rsidR="004B2A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6476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результате данного проекта создана эффективная система работы по сохранению и укреплению здоровья детей и приобщению их к здоровому образу жизни, как в группе, так и дома. Продолжать внедрять в педагогическую практику</w:t>
      </w:r>
      <w:r w:rsidR="004B2A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здоровье </w:t>
      </w:r>
      <w:r w:rsidRPr="0016476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сберегательные технологии, направленные на охрану и укрепление здоровья дошкольников. </w:t>
      </w:r>
    </w:p>
    <w:p w:rsidR="00747FB2" w:rsidRDefault="0088504D" w:rsidP="004B2A0D">
      <w:pPr>
        <w:spacing w:after="0" w:line="360" w:lineRule="auto"/>
        <w:ind w:left="-567"/>
      </w:pPr>
    </w:p>
    <w:p w:rsidR="00ED5421" w:rsidRDefault="00ED5421" w:rsidP="004B2A0D">
      <w:pPr>
        <w:spacing w:after="0" w:line="360" w:lineRule="auto"/>
        <w:ind w:left="-567"/>
      </w:pPr>
    </w:p>
    <w:p w:rsidR="00ED5421" w:rsidRDefault="00ED5421" w:rsidP="004B2A0D">
      <w:pPr>
        <w:spacing w:after="0" w:line="360" w:lineRule="auto"/>
        <w:ind w:left="-567"/>
      </w:pPr>
    </w:p>
    <w:p w:rsidR="00ED5421" w:rsidRDefault="00ED5421" w:rsidP="004B2A0D">
      <w:pPr>
        <w:spacing w:after="0" w:line="360" w:lineRule="auto"/>
        <w:ind w:left="-567"/>
      </w:pPr>
    </w:p>
    <w:p w:rsidR="00ED5421" w:rsidRDefault="00ED5421" w:rsidP="004B2A0D">
      <w:pPr>
        <w:spacing w:after="0" w:line="360" w:lineRule="auto"/>
        <w:ind w:left="-567"/>
      </w:pPr>
    </w:p>
    <w:p w:rsidR="0088504D" w:rsidRDefault="0088504D" w:rsidP="0088504D">
      <w:pPr>
        <w:pStyle w:val="a5"/>
        <w:ind w:hanging="851"/>
        <w:jc w:val="both"/>
      </w:pPr>
      <w:r>
        <w:rPr>
          <w:noProof/>
        </w:rPr>
        <w:lastRenderedPageBreak/>
        <w:drawing>
          <wp:inline distT="0" distB="0" distL="0" distR="0" wp14:anchorId="26AA7A9E" wp14:editId="752EBDE3">
            <wp:extent cx="4657725" cy="4657725"/>
            <wp:effectExtent l="0" t="0" r="9525" b="9525"/>
            <wp:docPr id="2" name="Рисунок 2" descr="C:\Users\oksan\Desktop\доу\IMG_20240213_161309-COLLAGE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ksan\Desktop\доу\IMG_20240213_161309-COLLAGE (1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7725" cy="465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504D" w:rsidRDefault="0088504D" w:rsidP="0088504D">
      <w:pPr>
        <w:pStyle w:val="a5"/>
        <w:jc w:val="right"/>
      </w:pPr>
      <w:r>
        <w:rPr>
          <w:noProof/>
        </w:rPr>
        <w:drawing>
          <wp:inline distT="0" distB="0" distL="0" distR="0" wp14:anchorId="6C431FD2" wp14:editId="6628B01A">
            <wp:extent cx="4991100" cy="4991100"/>
            <wp:effectExtent l="0" t="0" r="0" b="0"/>
            <wp:docPr id="4" name="Рисунок 4" descr="C:\Users\oksan\Desktop\доу\IMG_20240213_161322-COLL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oksan\Desktop\доу\IMG_20240213_161322-COLLAG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499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504D" w:rsidRDefault="0088504D" w:rsidP="0088504D">
      <w:pPr>
        <w:pStyle w:val="a5"/>
        <w:jc w:val="center"/>
      </w:pPr>
      <w:r>
        <w:rPr>
          <w:noProof/>
        </w:rPr>
        <w:lastRenderedPageBreak/>
        <w:drawing>
          <wp:inline distT="0" distB="0" distL="0" distR="0" wp14:anchorId="7D8BE4B5" wp14:editId="7AD1F65A">
            <wp:extent cx="5962650" cy="5962650"/>
            <wp:effectExtent l="0" t="0" r="0" b="0"/>
            <wp:docPr id="5" name="Рисунок 5" descr="C:\Users\oksan\Desktop\доу\IMG_20240213_161329-COLLAGE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oksan\Desktop\доу\IMG_20240213_161329-COLLAGE (1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596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504D" w:rsidRDefault="0088504D" w:rsidP="0088504D">
      <w:pPr>
        <w:pStyle w:val="a5"/>
      </w:pPr>
    </w:p>
    <w:p w:rsidR="00ED5421" w:rsidRDefault="00ED5421" w:rsidP="004B2A0D">
      <w:pPr>
        <w:spacing w:after="0" w:line="360" w:lineRule="auto"/>
        <w:ind w:left="-567"/>
      </w:pPr>
    </w:p>
    <w:sectPr w:rsidR="00ED5421" w:rsidSect="00ED5421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CC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2CC"/>
    <w:rsid w:val="00164760"/>
    <w:rsid w:val="00415F54"/>
    <w:rsid w:val="004B2A0D"/>
    <w:rsid w:val="006512CC"/>
    <w:rsid w:val="0088504D"/>
    <w:rsid w:val="00AF1264"/>
    <w:rsid w:val="00B04399"/>
    <w:rsid w:val="00ED5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47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476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8850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47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476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8850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167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097588">
          <w:marLeft w:val="0"/>
          <w:marRight w:val="0"/>
          <w:marTop w:val="0"/>
          <w:marBottom w:val="75"/>
          <w:divBdr>
            <w:top w:val="single" w:sz="6" w:space="4" w:color="E0E0E0"/>
            <w:left w:val="single" w:sz="6" w:space="0" w:color="E0E0E0"/>
            <w:bottom w:val="single" w:sz="6" w:space="4" w:color="E0E0E0"/>
            <w:right w:val="single" w:sz="6" w:space="11" w:color="E0E0E0"/>
          </w:divBdr>
        </w:div>
        <w:div w:id="519393719">
          <w:marLeft w:val="0"/>
          <w:marRight w:val="0"/>
          <w:marTop w:val="0"/>
          <w:marBottom w:val="75"/>
          <w:divBdr>
            <w:top w:val="single" w:sz="6" w:space="11" w:color="E0E0E0"/>
            <w:left w:val="single" w:sz="6" w:space="11" w:color="E0E0E0"/>
            <w:bottom w:val="single" w:sz="6" w:space="11" w:color="E0E0E0"/>
            <w:right w:val="single" w:sz="6" w:space="11" w:color="E0E0E0"/>
          </w:divBdr>
          <w:divsChild>
            <w:div w:id="1450852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341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8094571">
          <w:marLeft w:val="0"/>
          <w:marRight w:val="0"/>
          <w:marTop w:val="0"/>
          <w:marBottom w:val="75"/>
          <w:divBdr>
            <w:top w:val="single" w:sz="6" w:space="11" w:color="E0E0E0"/>
            <w:left w:val="single" w:sz="6" w:space="11" w:color="E0E0E0"/>
            <w:bottom w:val="single" w:sz="6" w:space="11" w:color="E0E0E0"/>
            <w:right w:val="single" w:sz="6" w:space="11" w:color="E0E0E0"/>
          </w:divBdr>
          <w:divsChild>
            <w:div w:id="210699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70355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062523">
          <w:marLeft w:val="0"/>
          <w:marRight w:val="0"/>
          <w:marTop w:val="0"/>
          <w:marBottom w:val="75"/>
          <w:divBdr>
            <w:top w:val="single" w:sz="6" w:space="11" w:color="E0E0E0"/>
            <w:left w:val="single" w:sz="6" w:space="11" w:color="E0E0E0"/>
            <w:bottom w:val="single" w:sz="6" w:space="11" w:color="E0E0E0"/>
            <w:right w:val="single" w:sz="6" w:space="11" w:color="E0E0E0"/>
          </w:divBdr>
          <w:divsChild>
            <w:div w:id="2120949588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712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974013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684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53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892</Words>
  <Characters>5091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Захарова Оксана</dc:creator>
  <cp:keywords/>
  <dc:description/>
  <cp:lastModifiedBy>Захарова Оксана</cp:lastModifiedBy>
  <cp:revision>3</cp:revision>
  <dcterms:created xsi:type="dcterms:W3CDTF">2024-05-20T05:39:00Z</dcterms:created>
  <dcterms:modified xsi:type="dcterms:W3CDTF">2024-05-20T06:35:00Z</dcterms:modified>
</cp:coreProperties>
</file>