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02" w:rsidRPr="00DD0702" w:rsidRDefault="00DD0702" w:rsidP="004C477B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D0702">
        <w:rPr>
          <w:bCs/>
          <w:color w:val="000000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DD0702" w:rsidRPr="00DD0702" w:rsidRDefault="00DD0702" w:rsidP="004C477B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D0702">
        <w:rPr>
          <w:bCs/>
          <w:color w:val="000000"/>
          <w:sz w:val="28"/>
          <w:szCs w:val="28"/>
        </w:rPr>
        <w:t>«Детский сад №7»</w:t>
      </w:r>
    </w:p>
    <w:p w:rsidR="00DD0702" w:rsidRPr="00DD0702" w:rsidRDefault="00DD0702" w:rsidP="004C477B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Pr="00DD0702" w:rsidRDefault="00DD0702" w:rsidP="004C47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  <w:r w:rsidRPr="00DD0702">
        <w:rPr>
          <w:b/>
          <w:bCs/>
          <w:color w:val="000000"/>
          <w:sz w:val="72"/>
          <w:szCs w:val="72"/>
        </w:rPr>
        <w:t>ПРОЕКТ</w:t>
      </w: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  <w:r w:rsidRPr="00DD0702">
        <w:rPr>
          <w:b/>
          <w:bCs/>
          <w:color w:val="000000"/>
          <w:sz w:val="72"/>
          <w:szCs w:val="72"/>
        </w:rPr>
        <w:t>ВЕСНА КРАСНА</w:t>
      </w: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D0702" w:rsidRPr="00DD0702" w:rsidRDefault="00DD0702" w:rsidP="004C477B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</w:t>
      </w:r>
      <w:r w:rsidR="00993FF6">
        <w:rPr>
          <w:bCs/>
          <w:color w:val="000000"/>
          <w:sz w:val="28"/>
          <w:szCs w:val="28"/>
        </w:rPr>
        <w:t xml:space="preserve">       </w:t>
      </w:r>
      <w:r w:rsidRPr="00DD0702">
        <w:rPr>
          <w:bCs/>
          <w:color w:val="000000"/>
          <w:sz w:val="28"/>
          <w:szCs w:val="28"/>
        </w:rPr>
        <w:t>Составила: Попова О.Е.</w:t>
      </w:r>
    </w:p>
    <w:p w:rsidR="00DD0702" w:rsidRPr="00DD0702" w:rsidRDefault="00DD0702" w:rsidP="004C477B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993FF6">
        <w:rPr>
          <w:bCs/>
          <w:color w:val="000000"/>
          <w:sz w:val="28"/>
          <w:szCs w:val="28"/>
        </w:rPr>
        <w:t>в</w:t>
      </w:r>
      <w:r w:rsidRPr="00DD0702">
        <w:rPr>
          <w:bCs/>
          <w:color w:val="000000"/>
          <w:sz w:val="28"/>
          <w:szCs w:val="28"/>
        </w:rPr>
        <w:t>оспитатель</w:t>
      </w:r>
      <w:r w:rsidR="00993FF6">
        <w:rPr>
          <w:bCs/>
          <w:color w:val="000000"/>
          <w:sz w:val="28"/>
          <w:szCs w:val="28"/>
        </w:rPr>
        <w:t xml:space="preserve">1 </w:t>
      </w:r>
      <w:proofErr w:type="spellStart"/>
      <w:proofErr w:type="gramStart"/>
      <w:r w:rsidR="00993FF6">
        <w:rPr>
          <w:bCs/>
          <w:color w:val="000000"/>
          <w:sz w:val="28"/>
          <w:szCs w:val="28"/>
        </w:rPr>
        <w:t>кв.категории</w:t>
      </w:r>
      <w:proofErr w:type="spellEnd"/>
      <w:proofErr w:type="gramEnd"/>
    </w:p>
    <w:p w:rsidR="00DD0702" w:rsidRP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Default="00DD0702" w:rsidP="004C477B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D0702" w:rsidRPr="00DD0702" w:rsidRDefault="00DD0702" w:rsidP="004C477B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spellStart"/>
      <w:r w:rsidRPr="00DD0702">
        <w:rPr>
          <w:bCs/>
          <w:color w:val="000000"/>
          <w:sz w:val="28"/>
          <w:szCs w:val="28"/>
        </w:rPr>
        <w:t>п.Полдневой</w:t>
      </w:r>
      <w:proofErr w:type="spellEnd"/>
      <w:r w:rsidRPr="00DD0702">
        <w:rPr>
          <w:bCs/>
          <w:color w:val="000000"/>
          <w:sz w:val="28"/>
          <w:szCs w:val="28"/>
        </w:rPr>
        <w:t>, 2022</w:t>
      </w:r>
    </w:p>
    <w:p w:rsidR="00470032" w:rsidRDefault="00470032" w:rsidP="00470032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470032" w:rsidRDefault="00470032" w:rsidP="00470032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385FBE" w:rsidRPr="00470032" w:rsidRDefault="00DD0702" w:rsidP="00470032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470032">
        <w:rPr>
          <w:b/>
          <w:bCs/>
          <w:color w:val="000000"/>
        </w:rPr>
        <w:lastRenderedPageBreak/>
        <w:t>Проект: «Весна красна»</w:t>
      </w:r>
    </w:p>
    <w:p w:rsidR="00385FBE" w:rsidRPr="00470032" w:rsidRDefault="00385FB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b/>
          <w:bCs/>
          <w:color w:val="000000"/>
        </w:rPr>
        <w:t>Автор проекта: </w:t>
      </w:r>
      <w:r w:rsidRPr="00470032">
        <w:rPr>
          <w:color w:val="000000"/>
        </w:rPr>
        <w:t>вос</w:t>
      </w:r>
      <w:r w:rsidR="00DD0702" w:rsidRPr="00470032">
        <w:rPr>
          <w:color w:val="000000"/>
        </w:rPr>
        <w:t>питатель средней группы М</w:t>
      </w:r>
      <w:r w:rsidR="006F37F4">
        <w:rPr>
          <w:color w:val="000000"/>
        </w:rPr>
        <w:t>А</w:t>
      </w:r>
      <w:r w:rsidR="00DD0702" w:rsidRPr="00470032">
        <w:rPr>
          <w:color w:val="000000"/>
        </w:rPr>
        <w:t>ДОУ №7 Попова Ольга Егоровна</w:t>
      </w:r>
    </w:p>
    <w:p w:rsidR="00DD0702" w:rsidRPr="00470032" w:rsidRDefault="00DD0702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b/>
          <w:bCs/>
          <w:color w:val="000000"/>
        </w:rPr>
        <w:t>Продолжительность проекта: </w:t>
      </w:r>
      <w:r w:rsidRPr="00470032">
        <w:rPr>
          <w:color w:val="000000"/>
        </w:rPr>
        <w:t>март - апрель</w:t>
      </w:r>
    </w:p>
    <w:p w:rsidR="00385FBE" w:rsidRPr="00470032" w:rsidRDefault="00385FB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b/>
          <w:bCs/>
          <w:color w:val="000000"/>
        </w:rPr>
        <w:t>Тип проекта:</w:t>
      </w:r>
      <w:r w:rsidRPr="00470032">
        <w:rPr>
          <w:color w:val="000000"/>
        </w:rPr>
        <w:t> познавательно</w:t>
      </w:r>
      <w:r w:rsidR="002D3671" w:rsidRPr="00470032">
        <w:rPr>
          <w:color w:val="000000"/>
        </w:rPr>
        <w:t xml:space="preserve"> </w:t>
      </w:r>
      <w:r w:rsidRPr="00470032">
        <w:rPr>
          <w:color w:val="000000"/>
        </w:rPr>
        <w:t>- исследовательский.</w:t>
      </w:r>
    </w:p>
    <w:p w:rsidR="00385FBE" w:rsidRPr="00470032" w:rsidRDefault="00385FB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b/>
          <w:bCs/>
          <w:color w:val="000000"/>
        </w:rPr>
        <w:t>Участники проекта:</w:t>
      </w:r>
      <w:r w:rsidRPr="00470032">
        <w:rPr>
          <w:color w:val="000000"/>
        </w:rPr>
        <w:t> дети</w:t>
      </w:r>
      <w:r w:rsidR="00DD0702" w:rsidRPr="00470032">
        <w:rPr>
          <w:color w:val="000000"/>
        </w:rPr>
        <w:t xml:space="preserve"> средней группы</w:t>
      </w:r>
      <w:r w:rsidRPr="00470032">
        <w:rPr>
          <w:color w:val="000000"/>
        </w:rPr>
        <w:t>, родители, педагоги.</w:t>
      </w:r>
    </w:p>
    <w:p w:rsidR="00385FBE" w:rsidRPr="00470032" w:rsidRDefault="00385FB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b/>
          <w:bCs/>
          <w:color w:val="000000"/>
        </w:rPr>
        <w:t>Возраст детей: </w:t>
      </w:r>
      <w:r w:rsidRPr="00470032">
        <w:rPr>
          <w:color w:val="000000"/>
        </w:rPr>
        <w:t>4-5 лет</w:t>
      </w:r>
    </w:p>
    <w:p w:rsidR="00385FBE" w:rsidRPr="00470032" w:rsidRDefault="00385FB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b/>
          <w:bCs/>
          <w:color w:val="000000"/>
        </w:rPr>
        <w:t>Проблема значимая для детей, на решение которой направлен проект:</w:t>
      </w:r>
    </w:p>
    <w:p w:rsidR="00385FBE" w:rsidRPr="00470032" w:rsidRDefault="00385FB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color w:val="000000"/>
        </w:rPr>
        <w:t xml:space="preserve">У детей не </w:t>
      </w:r>
      <w:r w:rsidR="00DD0702" w:rsidRPr="00470032">
        <w:rPr>
          <w:color w:val="000000"/>
        </w:rPr>
        <w:t xml:space="preserve">достаточно </w:t>
      </w:r>
      <w:r w:rsidRPr="00470032">
        <w:rPr>
          <w:color w:val="000000"/>
        </w:rPr>
        <w:t>сформированы знания о весенних изменениях в живой и не живой природе. Дети не умеют сравнивать различные период</w:t>
      </w:r>
      <w:r w:rsidR="002E140F" w:rsidRPr="00470032">
        <w:rPr>
          <w:color w:val="000000"/>
        </w:rPr>
        <w:t>ы весны. У детей нет</w:t>
      </w:r>
      <w:r w:rsidRPr="00470032">
        <w:rPr>
          <w:color w:val="000000"/>
        </w:rPr>
        <w:t xml:space="preserve"> представления о первых цветах весны. Дети владеют небольшими знаниями о перелетных птицах, об их жизни в весенний период. Дети не умеют устанавливать простейшие связи между условиями наступающего времени года и поведения животных, птиц, состоянием растительности.</w:t>
      </w:r>
    </w:p>
    <w:p w:rsidR="002D3671" w:rsidRPr="00470032" w:rsidRDefault="002D3671" w:rsidP="00470032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470032">
        <w:rPr>
          <w:b/>
          <w:color w:val="000000"/>
        </w:rPr>
        <w:t xml:space="preserve">1 ЭТАП. </w:t>
      </w:r>
      <w:proofErr w:type="spellStart"/>
      <w:r w:rsidRPr="00470032">
        <w:rPr>
          <w:b/>
          <w:color w:val="000000"/>
        </w:rPr>
        <w:t>Подгоовительный</w:t>
      </w:r>
      <w:proofErr w:type="spellEnd"/>
      <w:r w:rsidRPr="00470032">
        <w:rPr>
          <w:b/>
          <w:color w:val="000000"/>
        </w:rPr>
        <w:t>.</w:t>
      </w:r>
    </w:p>
    <w:p w:rsidR="002D3671" w:rsidRPr="00470032" w:rsidRDefault="002D3671" w:rsidP="00470032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470032">
        <w:rPr>
          <w:color w:val="000000"/>
        </w:rPr>
        <w:t>Постановка цели, исходя из интересов и потребностей детей.</w:t>
      </w:r>
    </w:p>
    <w:p w:rsidR="002D3671" w:rsidRPr="00470032" w:rsidRDefault="002D3671" w:rsidP="00470032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470032">
        <w:rPr>
          <w:color w:val="000000"/>
        </w:rPr>
        <w:t>Определение задач и планируемого результата.</w:t>
      </w:r>
    </w:p>
    <w:p w:rsidR="002D3671" w:rsidRPr="00470032" w:rsidRDefault="00B705EA" w:rsidP="00470032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470032">
        <w:rPr>
          <w:color w:val="000000"/>
        </w:rPr>
        <w:t>Определение плана движения к поставленной цели проекта.</w:t>
      </w:r>
    </w:p>
    <w:p w:rsidR="00B705EA" w:rsidRPr="00470032" w:rsidRDefault="00B705EA" w:rsidP="00470032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470032">
        <w:rPr>
          <w:color w:val="000000"/>
        </w:rPr>
        <w:t>Сбор материала, подбор и изучение методической литературы.</w:t>
      </w:r>
    </w:p>
    <w:p w:rsidR="002E140F" w:rsidRPr="00470032" w:rsidRDefault="00385FBE" w:rsidP="0047003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00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проекта:</w:t>
      </w:r>
      <w:r w:rsidRPr="00470032">
        <w:rPr>
          <w:rFonts w:ascii="Times New Roman" w:hAnsi="Times New Roman" w:cs="Times New Roman"/>
          <w:color w:val="555555"/>
          <w:sz w:val="24"/>
          <w:szCs w:val="24"/>
        </w:rPr>
        <w:t> </w:t>
      </w:r>
      <w:r w:rsidR="007F7EA6" w:rsidRPr="00470032">
        <w:rPr>
          <w:rFonts w:ascii="Times New Roman" w:hAnsi="Times New Roman" w:cs="Times New Roman"/>
          <w:sz w:val="24"/>
          <w:szCs w:val="24"/>
        </w:rPr>
        <w:t>расширение и систематизация</w:t>
      </w:r>
      <w:r w:rsidR="002E140F" w:rsidRPr="00470032">
        <w:rPr>
          <w:rFonts w:ascii="Times New Roman" w:hAnsi="Times New Roman" w:cs="Times New Roman"/>
          <w:sz w:val="24"/>
          <w:szCs w:val="24"/>
        </w:rPr>
        <w:t xml:space="preserve"> у детей представления о сезонных</w:t>
      </w:r>
      <w:r w:rsidR="002D3671" w:rsidRPr="00470032">
        <w:rPr>
          <w:rFonts w:ascii="Times New Roman" w:hAnsi="Times New Roman" w:cs="Times New Roman"/>
          <w:sz w:val="24"/>
          <w:szCs w:val="24"/>
        </w:rPr>
        <w:t xml:space="preserve"> (весенних)</w:t>
      </w:r>
      <w:r w:rsidR="002E140F" w:rsidRPr="00470032">
        <w:rPr>
          <w:rFonts w:ascii="Times New Roman" w:hAnsi="Times New Roman" w:cs="Times New Roman"/>
          <w:sz w:val="24"/>
          <w:szCs w:val="24"/>
        </w:rPr>
        <w:t xml:space="preserve"> изменениях в природе</w:t>
      </w:r>
      <w:r w:rsidR="002E140F" w:rsidRPr="00470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068E" w:rsidRPr="00470032" w:rsidRDefault="00385FBE" w:rsidP="0047003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0032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385FBE" w:rsidRPr="00470032" w:rsidRDefault="00385FBE" w:rsidP="0047003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0032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Образовательные:</w:t>
      </w:r>
    </w:p>
    <w:p w:rsidR="007F7EA6" w:rsidRPr="00470032" w:rsidRDefault="007F7EA6" w:rsidP="0047003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32">
        <w:rPr>
          <w:rFonts w:ascii="Times New Roman" w:hAnsi="Times New Roman" w:cs="Times New Roman"/>
          <w:sz w:val="24"/>
          <w:szCs w:val="24"/>
        </w:rPr>
        <w:t>- сформировать у детей умения замечать сезонные изменения в природе;</w:t>
      </w:r>
    </w:p>
    <w:p w:rsidR="007F7EA6" w:rsidRPr="00470032" w:rsidRDefault="007F7EA6" w:rsidP="0047003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32">
        <w:rPr>
          <w:rFonts w:ascii="Times New Roman" w:hAnsi="Times New Roman" w:cs="Times New Roman"/>
          <w:sz w:val="24"/>
          <w:szCs w:val="24"/>
        </w:rPr>
        <w:t xml:space="preserve">- расширить представления детей о весенних растениях, перелетных птицах, весенних приметах; </w:t>
      </w:r>
    </w:p>
    <w:p w:rsidR="007F7EA6" w:rsidRPr="00470032" w:rsidRDefault="00385FB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t xml:space="preserve"> </w:t>
      </w:r>
      <w:r w:rsidR="007F7EA6" w:rsidRPr="00470032">
        <w:t xml:space="preserve">- </w:t>
      </w:r>
      <w:r w:rsidR="007F7EA6" w:rsidRPr="00470032">
        <w:rPr>
          <w:color w:val="000000"/>
        </w:rPr>
        <w:t>учить устанавливать простейшие связи ме</w:t>
      </w:r>
      <w:r w:rsidR="002D3671" w:rsidRPr="00470032">
        <w:rPr>
          <w:color w:val="000000"/>
        </w:rPr>
        <w:t>жду объектами природы</w:t>
      </w:r>
      <w:r w:rsidR="007F7EA6" w:rsidRPr="00470032">
        <w:rPr>
          <w:color w:val="000000"/>
        </w:rPr>
        <w:t>;</w:t>
      </w:r>
    </w:p>
    <w:p w:rsidR="00385FBE" w:rsidRPr="00470032" w:rsidRDefault="00385FBE" w:rsidP="0047003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32">
        <w:rPr>
          <w:rFonts w:ascii="Times New Roman" w:hAnsi="Times New Roman" w:cs="Times New Roman"/>
          <w:sz w:val="24"/>
          <w:szCs w:val="24"/>
        </w:rPr>
        <w:t xml:space="preserve"> </w:t>
      </w:r>
      <w:r w:rsidR="007F7EA6" w:rsidRPr="00470032">
        <w:rPr>
          <w:rFonts w:ascii="Times New Roman" w:hAnsi="Times New Roman" w:cs="Times New Roman"/>
          <w:sz w:val="24"/>
          <w:szCs w:val="24"/>
        </w:rPr>
        <w:t>- а</w:t>
      </w:r>
      <w:r w:rsidRPr="00470032">
        <w:rPr>
          <w:rFonts w:ascii="Times New Roman" w:hAnsi="Times New Roman" w:cs="Times New Roman"/>
          <w:sz w:val="24"/>
          <w:szCs w:val="24"/>
        </w:rPr>
        <w:t xml:space="preserve">ктивизировать словарь </w:t>
      </w:r>
      <w:r w:rsidR="007F7EA6" w:rsidRPr="00470032">
        <w:rPr>
          <w:rFonts w:ascii="Times New Roman" w:hAnsi="Times New Roman" w:cs="Times New Roman"/>
          <w:sz w:val="24"/>
          <w:szCs w:val="24"/>
        </w:rPr>
        <w:t>детей.</w:t>
      </w:r>
    </w:p>
    <w:p w:rsidR="00385FBE" w:rsidRPr="00470032" w:rsidRDefault="00385FB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i/>
          <w:iCs/>
          <w:color w:val="000000"/>
          <w:u w:val="single"/>
        </w:rPr>
        <w:t>Развивающие:</w:t>
      </w:r>
    </w:p>
    <w:p w:rsidR="00385FBE" w:rsidRPr="00470032" w:rsidRDefault="007F7EA6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color w:val="000000"/>
        </w:rPr>
        <w:t>- р</w:t>
      </w:r>
      <w:r w:rsidR="00385FBE" w:rsidRPr="00470032">
        <w:rPr>
          <w:color w:val="000000"/>
        </w:rPr>
        <w:t>азвивать стремление общаться со сверс</w:t>
      </w:r>
      <w:r w:rsidRPr="00470032">
        <w:rPr>
          <w:color w:val="000000"/>
        </w:rPr>
        <w:t>тниками в процессе деятельности;</w:t>
      </w:r>
      <w:r w:rsidR="00385FBE" w:rsidRPr="00470032">
        <w:rPr>
          <w:color w:val="000000"/>
        </w:rPr>
        <w:t> </w:t>
      </w:r>
    </w:p>
    <w:p w:rsidR="00385FBE" w:rsidRPr="00470032" w:rsidRDefault="007F7EA6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color w:val="000000"/>
        </w:rPr>
        <w:t>- р</w:t>
      </w:r>
      <w:r w:rsidR="00385FBE" w:rsidRPr="00470032">
        <w:rPr>
          <w:color w:val="000000"/>
        </w:rPr>
        <w:t>азвивать познавательную активность, мышление, воображение, коммуникативные навыки, продуктивную деятельность, творческие способности, воспитание творческой инициативы, бережного отношения к окружающей среде.</w:t>
      </w:r>
    </w:p>
    <w:p w:rsidR="00385FBE" w:rsidRPr="00470032" w:rsidRDefault="00385FB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i/>
          <w:iCs/>
          <w:color w:val="000000"/>
          <w:u w:val="single"/>
        </w:rPr>
        <w:t>Воспитательные:</w:t>
      </w:r>
    </w:p>
    <w:p w:rsidR="00385FBE" w:rsidRPr="00470032" w:rsidRDefault="007F7EA6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color w:val="000000"/>
        </w:rPr>
        <w:t>- в</w:t>
      </w:r>
      <w:r w:rsidR="00385FBE" w:rsidRPr="00470032">
        <w:rPr>
          <w:color w:val="000000"/>
        </w:rPr>
        <w:t xml:space="preserve">оспитывать бережное отношение </w:t>
      </w:r>
      <w:r w:rsidRPr="00470032">
        <w:rPr>
          <w:color w:val="000000"/>
        </w:rPr>
        <w:t>к природе</w:t>
      </w:r>
      <w:r w:rsidR="002D3671" w:rsidRPr="00470032">
        <w:rPr>
          <w:color w:val="000000"/>
        </w:rPr>
        <w:t>, к ее отдельным явлениям;</w:t>
      </w:r>
    </w:p>
    <w:p w:rsidR="002D3671" w:rsidRPr="00470032" w:rsidRDefault="002D3671" w:rsidP="00470032">
      <w:pPr>
        <w:pStyle w:val="a3"/>
        <w:spacing w:before="0" w:beforeAutospacing="0" w:after="0" w:afterAutospacing="0"/>
        <w:ind w:firstLine="567"/>
        <w:jc w:val="both"/>
      </w:pPr>
      <w:r w:rsidRPr="00470032">
        <w:rPr>
          <w:color w:val="000000"/>
        </w:rPr>
        <w:t xml:space="preserve">- </w:t>
      </w:r>
      <w:r w:rsidRPr="00470032">
        <w:rPr>
          <w:shd w:val="clear" w:color="auto" w:fill="FFFFFF"/>
        </w:rPr>
        <w:t>воспитывать нравственные и духовные качества ребенка во время его общения с природой.</w:t>
      </w:r>
    </w:p>
    <w:p w:rsidR="000E0B6B" w:rsidRPr="00470032" w:rsidRDefault="00385FB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b/>
        </w:rPr>
        <w:t>Словарная работа</w:t>
      </w:r>
      <w:r w:rsidRPr="00470032">
        <w:t>: весна – красна, капель, набухают почки, солнечный, ручьи, вьют гнёзда, проталина, просыпаются от спячки,</w:t>
      </w:r>
      <w:r w:rsidRPr="00470032">
        <w:rPr>
          <w:shd w:val="clear" w:color="auto" w:fill="FFFFFF"/>
        </w:rPr>
        <w:t xml:space="preserve"> погода, лужа, листья, </w:t>
      </w:r>
      <w:r w:rsidRPr="00470032">
        <w:rPr>
          <w:bCs/>
          <w:shd w:val="clear" w:color="auto" w:fill="FFFFFF"/>
        </w:rPr>
        <w:t>весенний</w:t>
      </w:r>
      <w:r w:rsidRPr="00470032">
        <w:rPr>
          <w:shd w:val="clear" w:color="auto" w:fill="FFFFFF"/>
        </w:rPr>
        <w:t>, первый, зелёный, тёплый, долгожданная.</w:t>
      </w:r>
    </w:p>
    <w:p w:rsidR="00B705EA" w:rsidRPr="00470032" w:rsidRDefault="00B705EA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ЭТАП. Основной.</w:t>
      </w:r>
    </w:p>
    <w:p w:rsidR="00B705EA" w:rsidRPr="00470032" w:rsidRDefault="00B705EA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намеченных мероприятий.</w:t>
      </w:r>
    </w:p>
    <w:p w:rsidR="00B705EA" w:rsidRPr="00B705EA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ЭТАП. Обобщающий.</w:t>
      </w:r>
    </w:p>
    <w:p w:rsidR="000E0B6B" w:rsidRPr="00470032" w:rsidRDefault="000E0B6B" w:rsidP="00470032">
      <w:pPr>
        <w:pStyle w:val="a6"/>
        <w:numPr>
          <w:ilvl w:val="0"/>
          <w:numId w:val="14"/>
        </w:num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выставки детских работ по теме проекта.</w:t>
      </w:r>
    </w:p>
    <w:p w:rsidR="000E0B6B" w:rsidRPr="00470032" w:rsidRDefault="000E0B6B" w:rsidP="00470032">
      <w:pPr>
        <w:pStyle w:val="a6"/>
        <w:numPr>
          <w:ilvl w:val="0"/>
          <w:numId w:val="14"/>
        </w:num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праздника «Весна».</w:t>
      </w:r>
    </w:p>
    <w:p w:rsidR="000E0B6B" w:rsidRPr="00470032" w:rsidRDefault="000E0B6B" w:rsidP="00470032">
      <w:pPr>
        <w:pStyle w:val="a6"/>
        <w:numPr>
          <w:ilvl w:val="0"/>
          <w:numId w:val="14"/>
        </w:num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альбома «Весна».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Планируемый результат проекта: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расширится кругозор детей о растительном мире, о мире живой природы и сезонных изменениях;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смогут использовать полученные знания в художественно-эстетическом творчестве;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расширятся знания детей о весне, ее признаках;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пополнится словарный запас.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Педагоги: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Повысят профессиональную компетентность в вопросах проектирования педагогического процесса на основе интеграции образовательных областей в рамках реализации ФГОС по теме проекта.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Овладеют методами и приёмами создания модели комплексно-тематического планирования на основе интегративного подхода по теме проекта.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Обеспечат условия для усовершенствования методической базы по данной теме.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Родители: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Проявят интерес к совместной деятельности с ребенком.</w:t>
      </w:r>
    </w:p>
    <w:p w:rsidR="000E0B6B" w:rsidRPr="00470032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Станут активными участниками реализации проекта.</w:t>
      </w:r>
    </w:p>
    <w:p w:rsidR="00B705EA" w:rsidRDefault="000E0B6B" w:rsidP="00470032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0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Повысится мотивация к сотрудничеству.</w:t>
      </w:r>
    </w:p>
    <w:p w:rsidR="00BC1601" w:rsidRPr="008770CA" w:rsidRDefault="00BC1601" w:rsidP="00BC1601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Мероприятия:</w:t>
      </w:r>
    </w:p>
    <w:p w:rsidR="00BC1601" w:rsidRPr="0009428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094281">
        <w:rPr>
          <w:rFonts w:ascii="Times New Roman" w:hAnsi="Times New Roman" w:cs="Times New Roman"/>
          <w:sz w:val="24"/>
          <w:szCs w:val="24"/>
        </w:rPr>
        <w:t xml:space="preserve">Беседы: «Для чего нужны витамины весной», «Быть здоровыми хотим», </w:t>
      </w:r>
      <w:r>
        <w:rPr>
          <w:rFonts w:ascii="Times New Roman" w:hAnsi="Times New Roman" w:cs="Times New Roman"/>
          <w:sz w:val="24"/>
          <w:szCs w:val="24"/>
        </w:rPr>
        <w:t>«Роль солнца, воздуха и воды в мире растений</w:t>
      </w:r>
      <w:r w:rsidRPr="00094281">
        <w:rPr>
          <w:rFonts w:ascii="Times New Roman" w:hAnsi="Times New Roman" w:cs="Times New Roman"/>
          <w:sz w:val="24"/>
          <w:szCs w:val="24"/>
        </w:rPr>
        <w:t xml:space="preserve">», «Что произойдет, если </w:t>
      </w:r>
      <w:r>
        <w:rPr>
          <w:rFonts w:ascii="Times New Roman" w:hAnsi="Times New Roman" w:cs="Times New Roman"/>
          <w:sz w:val="24"/>
          <w:szCs w:val="24"/>
        </w:rPr>
        <w:t xml:space="preserve">наступит весна?». </w:t>
      </w:r>
      <w:r w:rsidRPr="00094281">
        <w:rPr>
          <w:rFonts w:ascii="Times New Roman" w:hAnsi="Times New Roman" w:cs="Times New Roman"/>
          <w:sz w:val="24"/>
          <w:szCs w:val="24"/>
        </w:rPr>
        <w:t>Ознакомление с миром природы: «К на</w:t>
      </w:r>
      <w:r>
        <w:rPr>
          <w:rFonts w:ascii="Times New Roman" w:hAnsi="Times New Roman" w:cs="Times New Roman"/>
          <w:sz w:val="24"/>
          <w:szCs w:val="24"/>
        </w:rPr>
        <w:t>м весна шагает быстрыми шагами», «Перелетные птицы», «Первоцветы».</w:t>
      </w:r>
    </w:p>
    <w:p w:rsidR="00BC160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 о весне</w:t>
      </w:r>
    </w:p>
    <w:p w:rsidR="00BC160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 о весне</w:t>
      </w:r>
    </w:p>
    <w:p w:rsidR="00BC160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игры: «Идет м</w:t>
      </w:r>
      <w:r w:rsidRPr="00094281">
        <w:rPr>
          <w:rFonts w:ascii="Times New Roman" w:hAnsi="Times New Roman" w:cs="Times New Roman"/>
          <w:sz w:val="24"/>
          <w:szCs w:val="24"/>
        </w:rPr>
        <w:t xml:space="preserve">атушка весна», </w:t>
      </w:r>
      <w:r w:rsidRPr="00540C4B">
        <w:rPr>
          <w:rFonts w:ascii="Times New Roman" w:hAnsi="Times New Roman" w:cs="Times New Roman"/>
          <w:sz w:val="24"/>
          <w:szCs w:val="24"/>
        </w:rPr>
        <w:t>«Гуси-лебеди»,</w:t>
      </w:r>
      <w:r>
        <w:rPr>
          <w:rFonts w:ascii="Times New Roman" w:hAnsi="Times New Roman" w:cs="Times New Roman"/>
          <w:sz w:val="24"/>
          <w:szCs w:val="24"/>
        </w:rPr>
        <w:t xml:space="preserve"> «Перепрыгни ручей</w:t>
      </w:r>
      <w:r w:rsidRPr="00094281">
        <w:rPr>
          <w:rFonts w:ascii="Times New Roman" w:hAnsi="Times New Roman" w:cs="Times New Roman"/>
          <w:sz w:val="24"/>
          <w:szCs w:val="24"/>
        </w:rPr>
        <w:t xml:space="preserve">», </w:t>
      </w:r>
      <w:r w:rsidRPr="00540C4B">
        <w:rPr>
          <w:rFonts w:ascii="Times New Roman" w:hAnsi="Times New Roman" w:cs="Times New Roman"/>
          <w:sz w:val="24"/>
          <w:szCs w:val="24"/>
        </w:rPr>
        <w:t>«Карусель», «Воробушки и кот», «Веснянка»,</w:t>
      </w:r>
      <w:r>
        <w:rPr>
          <w:rFonts w:ascii="Times New Roman" w:hAnsi="Times New Roman" w:cs="Times New Roman"/>
          <w:sz w:val="24"/>
          <w:szCs w:val="24"/>
        </w:rPr>
        <w:t xml:space="preserve"> «Мы веселые ребята»</w:t>
      </w:r>
    </w:p>
    <w:p w:rsidR="00BC1601" w:rsidRPr="0009428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094281">
        <w:rPr>
          <w:rFonts w:ascii="Times New Roman" w:hAnsi="Times New Roman" w:cs="Times New Roman"/>
          <w:sz w:val="24"/>
          <w:szCs w:val="24"/>
        </w:rPr>
        <w:t xml:space="preserve">Экспериментирование: </w:t>
      </w:r>
      <w:r>
        <w:rPr>
          <w:rFonts w:ascii="Times New Roman" w:hAnsi="Times New Roman" w:cs="Times New Roman"/>
          <w:sz w:val="24"/>
          <w:szCs w:val="24"/>
        </w:rPr>
        <w:t>«Тающий лед», «Тонет-не тонет», «Животворное свойство воды</w:t>
      </w:r>
      <w:r w:rsidRPr="00094281">
        <w:rPr>
          <w:rFonts w:ascii="Times New Roman" w:hAnsi="Times New Roman" w:cs="Times New Roman"/>
          <w:sz w:val="24"/>
          <w:szCs w:val="24"/>
        </w:rPr>
        <w:t>»</w:t>
      </w:r>
    </w:p>
    <w:p w:rsidR="00BC1601" w:rsidRPr="00463026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Развитие речи: </w:t>
      </w:r>
      <w:r w:rsidRPr="00463026">
        <w:rPr>
          <w:rFonts w:ascii="Times New Roman" w:hAnsi="Times New Roman" w:cs="Times New Roman"/>
          <w:sz w:val="24"/>
          <w:szCs w:val="24"/>
        </w:rPr>
        <w:t>Составление описательного рассказа о весне с опорой на наглядность, пересказ рассказа Л. Толстого «Пришла весна».</w:t>
      </w:r>
    </w:p>
    <w:p w:rsidR="00BC1601" w:rsidRPr="0009428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463026">
        <w:rPr>
          <w:rFonts w:ascii="Times New Roman" w:hAnsi="Times New Roman" w:cs="Times New Roman"/>
          <w:sz w:val="24"/>
          <w:szCs w:val="24"/>
        </w:rPr>
        <w:t>Лепка: «Перелетные птицы»</w:t>
      </w:r>
    </w:p>
    <w:p w:rsidR="00BC1601" w:rsidRPr="0009428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Аппликация: «Воробушки в луже»</w:t>
      </w:r>
    </w:p>
    <w:p w:rsidR="00BC160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094281">
        <w:rPr>
          <w:rFonts w:ascii="Times New Roman" w:hAnsi="Times New Roman" w:cs="Times New Roman"/>
          <w:sz w:val="24"/>
          <w:szCs w:val="24"/>
        </w:rPr>
        <w:t>Изобразительная деятельность: «Весеннее небо», «Мое любимое солнышко», «Весенние цветы»</w:t>
      </w:r>
    </w:p>
    <w:p w:rsidR="00BC160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463026">
        <w:rPr>
          <w:rFonts w:ascii="Times New Roman" w:hAnsi="Times New Roman" w:cs="Times New Roman"/>
          <w:sz w:val="24"/>
          <w:szCs w:val="24"/>
        </w:rPr>
        <w:t>Конструктивно-модельная деятельность: «Птичка» из природного материала</w:t>
      </w:r>
    </w:p>
    <w:p w:rsidR="00BC1601" w:rsidRPr="0009428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 деятельность – посадка лука.</w:t>
      </w:r>
    </w:p>
    <w:p w:rsidR="00BC1601" w:rsidRPr="0009428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094281">
        <w:rPr>
          <w:rFonts w:ascii="Times New Roman" w:hAnsi="Times New Roman" w:cs="Times New Roman"/>
          <w:sz w:val="24"/>
          <w:szCs w:val="24"/>
        </w:rPr>
        <w:t>Дидактические игры: «Когда это бывает?», «Чьи детки?», «Какое небо?», «</w:t>
      </w:r>
      <w:proofErr w:type="spellStart"/>
      <w:r w:rsidRPr="00094281">
        <w:rPr>
          <w:rFonts w:ascii="Times New Roman" w:hAnsi="Times New Roman" w:cs="Times New Roman"/>
          <w:sz w:val="24"/>
          <w:szCs w:val="24"/>
        </w:rPr>
        <w:t>Птицы</w:t>
      </w:r>
      <w:proofErr w:type="gramStart"/>
      <w:r w:rsidRPr="00094281">
        <w:rPr>
          <w:rFonts w:ascii="Times New Roman" w:hAnsi="Times New Roman" w:cs="Times New Roman"/>
          <w:sz w:val="24"/>
          <w:szCs w:val="24"/>
        </w:rPr>
        <w:t>»,«</w:t>
      </w:r>
      <w:proofErr w:type="gramEnd"/>
      <w:r w:rsidRPr="00094281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094281">
        <w:rPr>
          <w:rFonts w:ascii="Times New Roman" w:hAnsi="Times New Roman" w:cs="Times New Roman"/>
          <w:sz w:val="24"/>
          <w:szCs w:val="24"/>
        </w:rPr>
        <w:t xml:space="preserve"> где живет?», «Хорошо-плохо», «Кто больше назовет действий», «Кто </w:t>
      </w:r>
      <w:proofErr w:type="spellStart"/>
      <w:r w:rsidRPr="00094281">
        <w:rPr>
          <w:rFonts w:ascii="Times New Roman" w:hAnsi="Times New Roman" w:cs="Times New Roman"/>
          <w:sz w:val="24"/>
          <w:szCs w:val="24"/>
        </w:rPr>
        <w:t>летает?»,«Какого</w:t>
      </w:r>
      <w:proofErr w:type="spellEnd"/>
      <w:r w:rsidRPr="00094281">
        <w:rPr>
          <w:rFonts w:ascii="Times New Roman" w:hAnsi="Times New Roman" w:cs="Times New Roman"/>
          <w:sz w:val="24"/>
          <w:szCs w:val="24"/>
        </w:rPr>
        <w:t xml:space="preserve"> цвета солнце»</w:t>
      </w:r>
    </w:p>
    <w:p w:rsidR="00BC1601" w:rsidRPr="0009428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094281">
        <w:rPr>
          <w:rFonts w:ascii="Times New Roman" w:hAnsi="Times New Roman" w:cs="Times New Roman"/>
          <w:sz w:val="24"/>
          <w:szCs w:val="24"/>
        </w:rPr>
        <w:t>Словесные игры: «Весенняя поляна», «Здравствуйте, я Петрушка»</w:t>
      </w:r>
    </w:p>
    <w:p w:rsidR="00BC1601" w:rsidRPr="0009428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094281">
        <w:rPr>
          <w:rFonts w:ascii="Times New Roman" w:hAnsi="Times New Roman" w:cs="Times New Roman"/>
          <w:sz w:val="24"/>
          <w:szCs w:val="24"/>
        </w:rPr>
        <w:t>Музыкальные игры: «Мы на луг ходили», «Цыплята и лисята»</w:t>
      </w:r>
    </w:p>
    <w:p w:rsidR="00BC1601" w:rsidRPr="0009428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094281">
        <w:rPr>
          <w:rFonts w:ascii="Times New Roman" w:hAnsi="Times New Roman" w:cs="Times New Roman"/>
          <w:sz w:val="24"/>
          <w:szCs w:val="24"/>
        </w:rPr>
        <w:t>Театрализованные игры: «Веселый хоровод»</w:t>
      </w:r>
    </w:p>
    <w:p w:rsidR="00BC1601" w:rsidRPr="00094281" w:rsidRDefault="00BC1601" w:rsidP="00BC1601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родителей: </w:t>
      </w:r>
      <w:r w:rsidRPr="00094281">
        <w:rPr>
          <w:rFonts w:ascii="Times New Roman" w:hAnsi="Times New Roman" w:cs="Times New Roman"/>
          <w:sz w:val="24"/>
          <w:szCs w:val="24"/>
        </w:rPr>
        <w:t>консультация «Экологическое воспитание детей в семье»,</w:t>
      </w:r>
    </w:p>
    <w:p w:rsidR="00BC1601" w:rsidRPr="00BC1601" w:rsidRDefault="00BC1601" w:rsidP="00BC1601">
      <w:pPr>
        <w:pStyle w:val="a5"/>
        <w:rPr>
          <w:rFonts w:ascii="Times New Roman" w:hAnsi="Times New Roman" w:cs="Times New Roman"/>
          <w:sz w:val="24"/>
          <w:szCs w:val="24"/>
        </w:rPr>
      </w:pPr>
      <w:r w:rsidRPr="00094281">
        <w:rPr>
          <w:rFonts w:ascii="Times New Roman" w:hAnsi="Times New Roman" w:cs="Times New Roman"/>
          <w:sz w:val="24"/>
          <w:szCs w:val="24"/>
        </w:rPr>
        <w:t xml:space="preserve"> консультация «Весенний лед-источник повышенной опасности»!</w:t>
      </w:r>
      <w:bookmarkStart w:id="0" w:name="_GoBack"/>
      <w:bookmarkEnd w:id="0"/>
    </w:p>
    <w:p w:rsidR="000E0B6B" w:rsidRPr="00470032" w:rsidRDefault="000E068E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b/>
          <w:bCs/>
          <w:color w:val="000000"/>
        </w:rPr>
        <w:t>И</w:t>
      </w:r>
      <w:r w:rsidR="00467357" w:rsidRPr="00470032">
        <w:rPr>
          <w:b/>
          <w:bCs/>
          <w:color w:val="000000"/>
        </w:rPr>
        <w:t xml:space="preserve">тоговое </w:t>
      </w:r>
      <w:proofErr w:type="gramStart"/>
      <w:r w:rsidR="00467357" w:rsidRPr="00470032">
        <w:rPr>
          <w:b/>
          <w:bCs/>
          <w:color w:val="000000"/>
        </w:rPr>
        <w:t xml:space="preserve">мероприятие </w:t>
      </w:r>
      <w:r w:rsidR="00385FBE" w:rsidRPr="00470032">
        <w:rPr>
          <w:b/>
          <w:bCs/>
          <w:color w:val="000000"/>
        </w:rPr>
        <w:t xml:space="preserve"> проекта</w:t>
      </w:r>
      <w:proofErr w:type="gramEnd"/>
      <w:r w:rsidR="00385FBE" w:rsidRPr="00470032">
        <w:rPr>
          <w:b/>
          <w:bCs/>
          <w:color w:val="000000"/>
        </w:rPr>
        <w:t>: </w:t>
      </w:r>
      <w:r w:rsidRPr="00470032">
        <w:rPr>
          <w:b/>
          <w:bCs/>
          <w:color w:val="000000"/>
        </w:rPr>
        <w:t xml:space="preserve"> </w:t>
      </w:r>
      <w:r w:rsidR="000E0B6B" w:rsidRPr="00470032">
        <w:t>выставки детских работ по теме проекта; проведение праздника «Весна», изготовление альбома «Весна».</w:t>
      </w:r>
    </w:p>
    <w:p w:rsidR="00423C22" w:rsidRPr="00470032" w:rsidRDefault="004B51FF" w:rsidP="0047003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0032">
        <w:rPr>
          <w:color w:val="000000"/>
        </w:rPr>
        <w:t>Используемая л</w:t>
      </w:r>
      <w:r w:rsidR="000E0B6B" w:rsidRPr="00470032">
        <w:rPr>
          <w:color w:val="000000"/>
        </w:rPr>
        <w:t>итература:</w:t>
      </w:r>
    </w:p>
    <w:p w:rsidR="00470032" w:rsidRPr="00470032" w:rsidRDefault="002D75D0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r w:rsidRPr="00470032">
        <w:rPr>
          <w:color w:val="000000"/>
          <w:lang w:eastAsia="en-US"/>
        </w:rPr>
        <w:t>Примерна</w:t>
      </w:r>
      <w:r w:rsidR="00470032" w:rsidRPr="00470032">
        <w:rPr>
          <w:color w:val="000000"/>
          <w:lang w:eastAsia="en-US"/>
        </w:rPr>
        <w:t xml:space="preserve">я основная общеобразовательная </w:t>
      </w:r>
      <w:r w:rsidRPr="00470032">
        <w:rPr>
          <w:color w:val="000000"/>
          <w:lang w:eastAsia="en-US"/>
        </w:rPr>
        <w:t>программа дошкольно</w:t>
      </w:r>
      <w:r w:rsidRPr="00470032">
        <w:rPr>
          <w:color w:val="000000"/>
          <w:spacing w:val="-2"/>
          <w:lang w:eastAsia="en-US"/>
        </w:rPr>
        <w:t>г</w:t>
      </w:r>
      <w:r w:rsidRPr="00470032">
        <w:rPr>
          <w:color w:val="000000"/>
          <w:lang w:eastAsia="en-US"/>
        </w:rPr>
        <w:t xml:space="preserve">о образования  </w:t>
      </w:r>
      <w:r w:rsidRPr="00470032">
        <w:rPr>
          <w:color w:val="000000"/>
          <w:spacing w:val="-7"/>
          <w:lang w:eastAsia="en-US"/>
        </w:rPr>
        <w:t>«</w:t>
      </w:r>
      <w:r w:rsidRPr="00470032">
        <w:rPr>
          <w:color w:val="000000"/>
          <w:lang w:eastAsia="en-US"/>
        </w:rPr>
        <w:t xml:space="preserve">От  </w:t>
      </w:r>
      <w:r w:rsidRPr="00470032">
        <w:rPr>
          <w:lang w:eastAsia="en-US"/>
        </w:rPr>
        <w:br w:type="textWrapping" w:clear="all"/>
      </w:r>
      <w:r w:rsidRPr="00470032">
        <w:rPr>
          <w:color w:val="000000"/>
          <w:lang w:eastAsia="en-US"/>
        </w:rPr>
        <w:t>рождения до школы</w:t>
      </w:r>
      <w:r w:rsidRPr="00470032">
        <w:rPr>
          <w:color w:val="000000"/>
          <w:spacing w:val="-7"/>
          <w:lang w:eastAsia="en-US"/>
        </w:rPr>
        <w:t>»</w:t>
      </w:r>
      <w:r w:rsidR="00470032" w:rsidRPr="00470032">
        <w:rPr>
          <w:color w:val="000000"/>
          <w:lang w:eastAsia="en-US"/>
        </w:rPr>
        <w:t xml:space="preserve"> / Под ред. Н.Е. </w:t>
      </w:r>
      <w:proofErr w:type="spellStart"/>
      <w:r w:rsidR="00470032" w:rsidRPr="00470032">
        <w:rPr>
          <w:color w:val="000000"/>
          <w:lang w:eastAsia="en-US"/>
        </w:rPr>
        <w:t>Вераксы</w:t>
      </w:r>
      <w:proofErr w:type="spellEnd"/>
      <w:r w:rsidR="00470032" w:rsidRPr="00470032">
        <w:rPr>
          <w:color w:val="000000"/>
          <w:lang w:eastAsia="en-US"/>
        </w:rPr>
        <w:t xml:space="preserve">, </w:t>
      </w:r>
      <w:proofErr w:type="spellStart"/>
      <w:r w:rsidRPr="00470032">
        <w:rPr>
          <w:color w:val="000000"/>
          <w:lang w:eastAsia="en-US"/>
        </w:rPr>
        <w:t>Т.С.Комаровой</w:t>
      </w:r>
      <w:proofErr w:type="spellEnd"/>
      <w:r w:rsidRPr="00470032">
        <w:rPr>
          <w:color w:val="000000"/>
          <w:lang w:eastAsia="en-US"/>
        </w:rPr>
        <w:t xml:space="preserve">, М.А. Васильевой. 3-е изд., </w:t>
      </w:r>
      <w:proofErr w:type="spellStart"/>
      <w:r w:rsidRPr="00470032">
        <w:rPr>
          <w:color w:val="000000"/>
          <w:lang w:eastAsia="en-US"/>
        </w:rPr>
        <w:t>испр</w:t>
      </w:r>
      <w:proofErr w:type="spellEnd"/>
      <w:r w:rsidRPr="00470032">
        <w:rPr>
          <w:color w:val="000000"/>
          <w:lang w:eastAsia="en-US"/>
        </w:rPr>
        <w:t>.  и доп. – М.: МОЗАИК</w:t>
      </w:r>
      <w:r w:rsidRPr="00470032">
        <w:rPr>
          <w:color w:val="000000"/>
          <w:spacing w:val="-2"/>
          <w:lang w:eastAsia="en-US"/>
        </w:rPr>
        <w:t>А</w:t>
      </w:r>
      <w:r w:rsidRPr="00470032">
        <w:rPr>
          <w:color w:val="000000"/>
          <w:lang w:eastAsia="en-US"/>
        </w:rPr>
        <w:t>-СИНТЕЗ, 2015. – 368с.</w:t>
      </w:r>
      <w:r w:rsidR="00470032" w:rsidRPr="00470032">
        <w:rPr>
          <w:color w:val="000000"/>
          <w:lang w:eastAsia="en-US"/>
        </w:rPr>
        <w:t>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r w:rsidRPr="00470032">
        <w:rPr>
          <w:color w:val="000000"/>
        </w:rPr>
        <w:t xml:space="preserve">О.А. </w:t>
      </w:r>
      <w:proofErr w:type="spellStart"/>
      <w:r w:rsidRPr="00470032">
        <w:rPr>
          <w:color w:val="000000"/>
        </w:rPr>
        <w:t>Соломенникова</w:t>
      </w:r>
      <w:proofErr w:type="spellEnd"/>
      <w:r w:rsidRPr="00470032">
        <w:rPr>
          <w:color w:val="000000"/>
        </w:rPr>
        <w:t>. Ознакомление с природ</w:t>
      </w:r>
      <w:r w:rsidRPr="00470032">
        <w:rPr>
          <w:color w:val="000000"/>
          <w:spacing w:val="-2"/>
        </w:rPr>
        <w:t>о</w:t>
      </w:r>
      <w:r w:rsidRPr="00470032">
        <w:rPr>
          <w:color w:val="000000"/>
        </w:rPr>
        <w:t>й в детском сад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>: Средняя гр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>ппа. – М:  МОЗАИКА-СИНТЕЗ, 2016. – 96 с. (115);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r w:rsidRPr="00470032">
        <w:rPr>
          <w:color w:val="000000"/>
        </w:rPr>
        <w:t xml:space="preserve">Николаева С.Н. Парциальная программа «Юный эколог». Система работы в средней группе детского </w:t>
      </w:r>
      <w:proofErr w:type="gramStart"/>
      <w:r w:rsidRPr="00470032">
        <w:rPr>
          <w:color w:val="000000"/>
        </w:rPr>
        <w:t>сада.-</w:t>
      </w:r>
      <w:proofErr w:type="gramEnd"/>
      <w:r w:rsidRPr="00470032">
        <w:rPr>
          <w:color w:val="000000"/>
        </w:rPr>
        <w:t xml:space="preserve"> М.:МОЗАИКА-СИНТЕЗ, 2020.-176с.:цв.вкл.</w:t>
      </w:r>
      <w:r w:rsidR="00470032" w:rsidRPr="00470032">
        <w:rPr>
          <w:color w:val="000000"/>
        </w:rPr>
        <w:t>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proofErr w:type="spellStart"/>
      <w:r w:rsidRPr="00470032">
        <w:rPr>
          <w:color w:val="000000"/>
        </w:rPr>
        <w:t>И.</w:t>
      </w:r>
      <w:r w:rsidRPr="00470032">
        <w:rPr>
          <w:color w:val="000000"/>
          <w:spacing w:val="-2"/>
        </w:rPr>
        <w:t>В</w:t>
      </w:r>
      <w:r w:rsidRPr="00470032">
        <w:rPr>
          <w:color w:val="000000"/>
        </w:rPr>
        <w:t>.Кравченко</w:t>
      </w:r>
      <w:proofErr w:type="spellEnd"/>
      <w:r w:rsidRPr="00470032">
        <w:rPr>
          <w:color w:val="000000"/>
        </w:rPr>
        <w:t xml:space="preserve">, </w:t>
      </w:r>
      <w:proofErr w:type="spellStart"/>
      <w:r w:rsidRPr="00470032">
        <w:rPr>
          <w:color w:val="000000"/>
        </w:rPr>
        <w:t>Т.Л.Долгова</w:t>
      </w:r>
      <w:proofErr w:type="spellEnd"/>
      <w:r w:rsidRPr="00470032">
        <w:rPr>
          <w:color w:val="000000"/>
        </w:rPr>
        <w:t xml:space="preserve">,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Прог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>лки в детском сад</w:t>
      </w:r>
      <w:r w:rsidRPr="00470032">
        <w:rPr>
          <w:color w:val="000000"/>
          <w:spacing w:val="-4"/>
        </w:rPr>
        <w:t>у</w:t>
      </w:r>
      <w:r w:rsidR="00470032" w:rsidRPr="00470032">
        <w:rPr>
          <w:color w:val="000000"/>
        </w:rPr>
        <w:t xml:space="preserve">. </w:t>
      </w:r>
      <w:r w:rsidRPr="00470032">
        <w:rPr>
          <w:color w:val="000000"/>
        </w:rPr>
        <w:t>Младшая и средняя гр</w:t>
      </w:r>
      <w:r w:rsidRPr="00470032">
        <w:rPr>
          <w:color w:val="000000"/>
          <w:spacing w:val="-2"/>
        </w:rPr>
        <w:t>у</w:t>
      </w:r>
      <w:r w:rsidRPr="00470032">
        <w:rPr>
          <w:color w:val="000000"/>
        </w:rPr>
        <w:t>ппы</w:t>
      </w:r>
      <w:r w:rsidRPr="00470032">
        <w:rPr>
          <w:color w:val="000000"/>
          <w:spacing w:val="-7"/>
        </w:rPr>
        <w:t>»</w:t>
      </w:r>
      <w:r w:rsidRPr="00470032">
        <w:rPr>
          <w:color w:val="000000"/>
        </w:rPr>
        <w:t xml:space="preserve">. </w:t>
      </w:r>
      <w:r w:rsidR="00470032" w:rsidRPr="00470032">
        <w:rPr>
          <w:color w:val="000000"/>
        </w:rPr>
        <w:t>– М.: ТЦ Сфера, 2009. – 176 с.;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proofErr w:type="spellStart"/>
      <w:r w:rsidRPr="00470032">
        <w:rPr>
          <w:color w:val="000000"/>
        </w:rPr>
        <w:t>Т.А.Шорыгина</w:t>
      </w:r>
      <w:proofErr w:type="spellEnd"/>
      <w:r w:rsidRPr="00470032">
        <w:rPr>
          <w:color w:val="000000"/>
        </w:rPr>
        <w:t xml:space="preserve">,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Зеленые сказки</w:t>
      </w:r>
      <w:r w:rsidRPr="00470032">
        <w:rPr>
          <w:color w:val="000000"/>
          <w:spacing w:val="-7"/>
        </w:rPr>
        <w:t>»</w:t>
      </w:r>
      <w:r w:rsidR="00470032" w:rsidRPr="00470032">
        <w:rPr>
          <w:color w:val="000000"/>
        </w:rPr>
        <w:t xml:space="preserve"> Экология для детей. – М.: </w:t>
      </w:r>
      <w:r w:rsidRPr="00470032">
        <w:rPr>
          <w:color w:val="000000"/>
        </w:rPr>
        <w:t>изд. Книго</w:t>
      </w:r>
      <w:r w:rsidRPr="00470032">
        <w:rPr>
          <w:color w:val="000000"/>
          <w:spacing w:val="-2"/>
        </w:rPr>
        <w:t>л</w:t>
      </w:r>
      <w:r w:rsidRPr="00470032">
        <w:rPr>
          <w:color w:val="000000"/>
        </w:rPr>
        <w:t>юб, 2006 –</w:t>
      </w:r>
      <w:r w:rsidRPr="00470032">
        <w:rPr>
          <w:color w:val="000000"/>
          <w:spacing w:val="-2"/>
        </w:rPr>
        <w:t xml:space="preserve"> </w:t>
      </w:r>
      <w:r w:rsidR="00470032" w:rsidRPr="00470032">
        <w:rPr>
          <w:color w:val="000000"/>
        </w:rPr>
        <w:t>104 с.;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proofErr w:type="spellStart"/>
      <w:r w:rsidRPr="00470032">
        <w:rPr>
          <w:color w:val="000000"/>
        </w:rPr>
        <w:t>Н.</w:t>
      </w:r>
      <w:r w:rsidRPr="00470032">
        <w:rPr>
          <w:color w:val="000000"/>
          <w:spacing w:val="-2"/>
        </w:rPr>
        <w:t>В</w:t>
      </w:r>
      <w:r w:rsidRPr="00470032">
        <w:rPr>
          <w:color w:val="000000"/>
        </w:rPr>
        <w:t>.Нищева</w:t>
      </w:r>
      <w:proofErr w:type="spellEnd"/>
      <w:r w:rsidRPr="00470032">
        <w:rPr>
          <w:color w:val="000000"/>
        </w:rPr>
        <w:t xml:space="preserve">,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Мир природы. Живо</w:t>
      </w:r>
      <w:r w:rsidRPr="00470032">
        <w:rPr>
          <w:color w:val="000000"/>
          <w:spacing w:val="-2"/>
        </w:rPr>
        <w:t>т</w:t>
      </w:r>
      <w:r w:rsidRPr="00470032">
        <w:rPr>
          <w:color w:val="000000"/>
        </w:rPr>
        <w:t>ные</w:t>
      </w:r>
      <w:r w:rsidRPr="00470032">
        <w:rPr>
          <w:color w:val="000000"/>
          <w:spacing w:val="-7"/>
        </w:rPr>
        <w:t>»</w:t>
      </w:r>
      <w:r w:rsidR="00470032" w:rsidRPr="00470032">
        <w:rPr>
          <w:color w:val="000000"/>
        </w:rPr>
        <w:t xml:space="preserve">. Серия </w:t>
      </w:r>
      <w:r w:rsidRPr="00470032">
        <w:rPr>
          <w:color w:val="000000"/>
        </w:rPr>
        <w:t>демонстрационн</w:t>
      </w:r>
      <w:r w:rsidRPr="00470032">
        <w:rPr>
          <w:color w:val="000000"/>
          <w:spacing w:val="-2"/>
        </w:rPr>
        <w:t>ы</w:t>
      </w:r>
      <w:r w:rsidRPr="00470032">
        <w:rPr>
          <w:color w:val="000000"/>
        </w:rPr>
        <w:t>х</w:t>
      </w:r>
      <w:r w:rsidRPr="00470032">
        <w:rPr>
          <w:color w:val="000000"/>
          <w:spacing w:val="-2"/>
        </w:rPr>
        <w:t xml:space="preserve"> </w:t>
      </w:r>
      <w:r w:rsidRPr="00470032">
        <w:rPr>
          <w:color w:val="000000"/>
        </w:rPr>
        <w:t xml:space="preserve">картин с методическими </w:t>
      </w:r>
      <w:r w:rsidRPr="00470032">
        <w:rPr>
          <w:color w:val="000000"/>
          <w:spacing w:val="-2"/>
        </w:rPr>
        <w:t>р</w:t>
      </w:r>
      <w:r w:rsidR="00470032" w:rsidRPr="00470032">
        <w:rPr>
          <w:color w:val="000000"/>
        </w:rPr>
        <w:t xml:space="preserve">екомендациями </w:t>
      </w:r>
      <w:r w:rsidRPr="00470032">
        <w:rPr>
          <w:color w:val="000000"/>
        </w:rPr>
        <w:t>по об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 xml:space="preserve">чению дошкольников рассказыванию. – СПб.: </w:t>
      </w:r>
      <w:proofErr w:type="gramStart"/>
      <w:r w:rsidRPr="00470032">
        <w:rPr>
          <w:color w:val="000000"/>
        </w:rPr>
        <w:t>ДЕТСТВО  –</w:t>
      </w:r>
      <w:proofErr w:type="gramEnd"/>
      <w:r w:rsidRPr="00470032">
        <w:rPr>
          <w:color w:val="000000"/>
        </w:rPr>
        <w:t xml:space="preserve"> ПРЕСС, 2007.- </w:t>
      </w:r>
      <w:r w:rsidR="00470032" w:rsidRPr="00470032">
        <w:rPr>
          <w:color w:val="000000"/>
        </w:rPr>
        <w:t xml:space="preserve">16 картин; 23 с. </w:t>
      </w:r>
      <w:proofErr w:type="spellStart"/>
      <w:r w:rsidR="00470032" w:rsidRPr="00470032">
        <w:rPr>
          <w:color w:val="000000"/>
        </w:rPr>
        <w:t>методич</w:t>
      </w:r>
      <w:proofErr w:type="spellEnd"/>
      <w:r w:rsidR="00470032" w:rsidRPr="00470032">
        <w:rPr>
          <w:color w:val="000000"/>
        </w:rPr>
        <w:t>. рек.;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proofErr w:type="spellStart"/>
      <w:r w:rsidRPr="00470032">
        <w:rPr>
          <w:color w:val="000000"/>
        </w:rPr>
        <w:t>А.К.Бондаренко</w:t>
      </w:r>
      <w:proofErr w:type="spellEnd"/>
      <w:r w:rsidRPr="00470032">
        <w:rPr>
          <w:color w:val="000000"/>
        </w:rPr>
        <w:t xml:space="preserve">,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Дидактические игры в детском саду</w:t>
      </w:r>
      <w:r w:rsidRPr="00470032">
        <w:rPr>
          <w:color w:val="000000"/>
          <w:spacing w:val="-7"/>
        </w:rPr>
        <w:t>»</w:t>
      </w:r>
      <w:r w:rsidRPr="00470032">
        <w:rPr>
          <w:color w:val="000000"/>
        </w:rPr>
        <w:t xml:space="preserve"> - М.</w:t>
      </w:r>
      <w:r w:rsidR="00470032" w:rsidRPr="00470032">
        <w:rPr>
          <w:color w:val="000000"/>
        </w:rPr>
        <w:t xml:space="preserve">:  Просвещение, 1991. – 160 с. 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r w:rsidRPr="00470032">
        <w:rPr>
          <w:color w:val="000000"/>
        </w:rPr>
        <w:t xml:space="preserve">Экспериментальная </w:t>
      </w:r>
      <w:r w:rsidRPr="00470032">
        <w:rPr>
          <w:color w:val="000000"/>
          <w:spacing w:val="-2"/>
        </w:rPr>
        <w:t>д</w:t>
      </w:r>
      <w:r w:rsidRPr="00470032">
        <w:rPr>
          <w:color w:val="000000"/>
        </w:rPr>
        <w:t xml:space="preserve">еятельность детей 4-6 </w:t>
      </w:r>
      <w:r w:rsidRPr="00470032">
        <w:rPr>
          <w:color w:val="000000"/>
          <w:spacing w:val="-2"/>
        </w:rPr>
        <w:t>л</w:t>
      </w:r>
      <w:r w:rsidRPr="00470032">
        <w:rPr>
          <w:color w:val="000000"/>
        </w:rPr>
        <w:t xml:space="preserve">ет: из </w:t>
      </w:r>
      <w:r w:rsidRPr="00470032">
        <w:rPr>
          <w:color w:val="000000"/>
          <w:spacing w:val="-2"/>
        </w:rPr>
        <w:t>о</w:t>
      </w:r>
      <w:r w:rsidR="00470032" w:rsidRPr="00470032">
        <w:rPr>
          <w:color w:val="000000"/>
        </w:rPr>
        <w:t xml:space="preserve">пыта </w:t>
      </w:r>
      <w:r w:rsidRPr="00470032">
        <w:rPr>
          <w:color w:val="000000"/>
        </w:rPr>
        <w:t>работы/</w:t>
      </w:r>
      <w:proofErr w:type="spellStart"/>
      <w:proofErr w:type="gramStart"/>
      <w:r w:rsidRPr="00470032">
        <w:rPr>
          <w:color w:val="000000"/>
        </w:rPr>
        <w:t>авт.сост</w:t>
      </w:r>
      <w:proofErr w:type="gramEnd"/>
      <w:r w:rsidRPr="00470032">
        <w:rPr>
          <w:color w:val="000000"/>
        </w:rPr>
        <w:t>.Л.Н.Менщикова</w:t>
      </w:r>
      <w:proofErr w:type="spellEnd"/>
      <w:r w:rsidRPr="00470032">
        <w:rPr>
          <w:color w:val="000000"/>
        </w:rPr>
        <w:t>-Волгоград: Учитель, 2009-</w:t>
      </w:r>
      <w:r w:rsidR="00470032" w:rsidRPr="00470032">
        <w:rPr>
          <w:color w:val="000000"/>
        </w:rPr>
        <w:t>130с.;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r w:rsidRPr="00470032">
        <w:rPr>
          <w:color w:val="000000"/>
        </w:rPr>
        <w:t xml:space="preserve">Г.П. </w:t>
      </w:r>
      <w:proofErr w:type="spellStart"/>
      <w:r w:rsidRPr="00470032">
        <w:rPr>
          <w:color w:val="000000"/>
        </w:rPr>
        <w:t>Т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>г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>шева</w:t>
      </w:r>
      <w:proofErr w:type="spellEnd"/>
      <w:r w:rsidRPr="00470032">
        <w:rPr>
          <w:color w:val="000000"/>
        </w:rPr>
        <w:t xml:space="preserve">, А.Е. Чистякова, </w:t>
      </w:r>
      <w:r w:rsidRPr="00470032">
        <w:rPr>
          <w:color w:val="000000"/>
          <w:spacing w:val="-7"/>
        </w:rPr>
        <w:t>«</w:t>
      </w:r>
      <w:r w:rsidR="00470032" w:rsidRPr="00470032">
        <w:rPr>
          <w:color w:val="000000"/>
        </w:rPr>
        <w:t xml:space="preserve">Экспериментальная деятельность детей среднего и старшего дошкольного </w:t>
      </w:r>
      <w:r w:rsidRPr="00470032">
        <w:rPr>
          <w:color w:val="000000"/>
        </w:rPr>
        <w:t>возраста</w:t>
      </w:r>
      <w:r w:rsidRPr="00470032">
        <w:rPr>
          <w:color w:val="000000"/>
          <w:spacing w:val="-7"/>
        </w:rPr>
        <w:t>»</w:t>
      </w:r>
      <w:r w:rsidRPr="00470032">
        <w:rPr>
          <w:color w:val="000000"/>
        </w:rPr>
        <w:t xml:space="preserve">. </w:t>
      </w:r>
      <w:proofErr w:type="spellStart"/>
      <w:r w:rsidRPr="00470032">
        <w:rPr>
          <w:color w:val="000000"/>
        </w:rPr>
        <w:t>СПб</w:t>
      </w:r>
      <w:proofErr w:type="gramStart"/>
      <w:r w:rsidRPr="00470032">
        <w:rPr>
          <w:color w:val="000000"/>
        </w:rPr>
        <w:t>.:</w:t>
      </w:r>
      <w:r w:rsidR="00470032" w:rsidRPr="00470032">
        <w:rPr>
          <w:color w:val="000000"/>
        </w:rPr>
        <w:t>ДЕТСТВО</w:t>
      </w:r>
      <w:proofErr w:type="spellEnd"/>
      <w:proofErr w:type="gramEnd"/>
      <w:r w:rsidR="00470032" w:rsidRPr="00470032">
        <w:rPr>
          <w:color w:val="000000"/>
        </w:rPr>
        <w:t xml:space="preserve"> – ПРЕСС, 2009 – 128 с.;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proofErr w:type="spellStart"/>
      <w:r w:rsidRPr="00470032">
        <w:rPr>
          <w:color w:val="000000"/>
        </w:rPr>
        <w:lastRenderedPageBreak/>
        <w:t>Н.Михайленко</w:t>
      </w:r>
      <w:proofErr w:type="spellEnd"/>
      <w:r w:rsidRPr="00470032">
        <w:rPr>
          <w:color w:val="000000"/>
        </w:rPr>
        <w:t xml:space="preserve">, </w:t>
      </w:r>
      <w:proofErr w:type="spellStart"/>
      <w:r w:rsidRPr="00470032">
        <w:rPr>
          <w:color w:val="000000"/>
        </w:rPr>
        <w:t>Н.Ко</w:t>
      </w:r>
      <w:r w:rsidRPr="00470032">
        <w:rPr>
          <w:color w:val="000000"/>
          <w:spacing w:val="-2"/>
        </w:rPr>
        <w:t>р</w:t>
      </w:r>
      <w:r w:rsidRPr="00470032">
        <w:rPr>
          <w:color w:val="000000"/>
        </w:rPr>
        <w:t>откова</w:t>
      </w:r>
      <w:proofErr w:type="spellEnd"/>
      <w:r w:rsidRPr="00470032">
        <w:rPr>
          <w:color w:val="000000"/>
        </w:rPr>
        <w:t xml:space="preserve">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 xml:space="preserve">Организация </w:t>
      </w:r>
      <w:r w:rsidRPr="00470032">
        <w:rPr>
          <w:color w:val="000000"/>
          <w:spacing w:val="-3"/>
        </w:rPr>
        <w:t>с</w:t>
      </w:r>
      <w:r w:rsidRPr="00470032">
        <w:rPr>
          <w:color w:val="000000"/>
        </w:rPr>
        <w:t>южетной</w:t>
      </w:r>
      <w:r w:rsidRPr="00470032">
        <w:rPr>
          <w:color w:val="000000"/>
          <w:spacing w:val="-2"/>
        </w:rPr>
        <w:t xml:space="preserve"> </w:t>
      </w:r>
      <w:r w:rsidRPr="00470032">
        <w:rPr>
          <w:color w:val="000000"/>
        </w:rPr>
        <w:t>игры в  детском саду</w:t>
      </w:r>
      <w:r w:rsidRPr="00470032">
        <w:rPr>
          <w:color w:val="000000"/>
          <w:spacing w:val="-7"/>
        </w:rPr>
        <w:t>»</w:t>
      </w:r>
      <w:r w:rsidRPr="00470032">
        <w:rPr>
          <w:color w:val="000000"/>
        </w:rPr>
        <w:t>, М., ЛИНКА – ПРЕСС</w:t>
      </w:r>
      <w:r w:rsidR="00470032" w:rsidRPr="00470032">
        <w:rPr>
          <w:color w:val="000000"/>
        </w:rPr>
        <w:t>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Мы живем на Урале</w:t>
      </w:r>
      <w:r w:rsidRPr="00470032">
        <w:rPr>
          <w:color w:val="000000"/>
          <w:spacing w:val="-4"/>
        </w:rPr>
        <w:t>»</w:t>
      </w:r>
      <w:r w:rsidRPr="00470032">
        <w:rPr>
          <w:color w:val="000000"/>
        </w:rPr>
        <w:t xml:space="preserve"> образовательная программа с </w:t>
      </w:r>
      <w:r w:rsidRPr="00470032">
        <w:rPr>
          <w:color w:val="000000"/>
          <w:spacing w:val="-4"/>
        </w:rPr>
        <w:t>у</w:t>
      </w:r>
      <w:r w:rsidR="00470032" w:rsidRPr="00470032">
        <w:rPr>
          <w:color w:val="000000"/>
        </w:rPr>
        <w:t xml:space="preserve">четом </w:t>
      </w:r>
      <w:r w:rsidRPr="00470032">
        <w:rPr>
          <w:color w:val="000000"/>
        </w:rPr>
        <w:t>специфики</w:t>
      </w:r>
      <w:r w:rsidRPr="00470032">
        <w:rPr>
          <w:color w:val="000000"/>
          <w:spacing w:val="-2"/>
        </w:rPr>
        <w:t xml:space="preserve"> </w:t>
      </w:r>
      <w:r w:rsidRPr="00470032">
        <w:rPr>
          <w:color w:val="000000"/>
        </w:rPr>
        <w:t>наци</w:t>
      </w:r>
      <w:r w:rsidRPr="00470032">
        <w:rPr>
          <w:color w:val="000000"/>
          <w:spacing w:val="-2"/>
        </w:rPr>
        <w:t>о</w:t>
      </w:r>
      <w:r w:rsidRPr="00470032">
        <w:rPr>
          <w:color w:val="000000"/>
        </w:rPr>
        <w:t>нальных, соци</w:t>
      </w:r>
      <w:r w:rsidRPr="00470032">
        <w:rPr>
          <w:color w:val="000000"/>
          <w:spacing w:val="-2"/>
        </w:rPr>
        <w:t>о</w:t>
      </w:r>
      <w:r w:rsidRPr="00470032">
        <w:rPr>
          <w:color w:val="000000"/>
        </w:rPr>
        <w:t>к</w:t>
      </w:r>
      <w:r w:rsidRPr="00470032">
        <w:rPr>
          <w:color w:val="000000"/>
          <w:spacing w:val="-7"/>
        </w:rPr>
        <w:t>у</w:t>
      </w:r>
      <w:r w:rsidRPr="00470032">
        <w:rPr>
          <w:color w:val="000000"/>
        </w:rPr>
        <w:t>льт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>рных и ин</w:t>
      </w:r>
      <w:r w:rsidRPr="00470032">
        <w:rPr>
          <w:color w:val="000000"/>
          <w:spacing w:val="-2"/>
        </w:rPr>
        <w:t>ы</w:t>
      </w:r>
      <w:r w:rsidRPr="00470032">
        <w:rPr>
          <w:color w:val="000000"/>
        </w:rPr>
        <w:t xml:space="preserve">х 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>словий, в  которых ос</w:t>
      </w:r>
      <w:r w:rsidRPr="00470032">
        <w:rPr>
          <w:color w:val="000000"/>
          <w:spacing w:val="-7"/>
        </w:rPr>
        <w:t>у</w:t>
      </w:r>
      <w:r w:rsidRPr="00470032">
        <w:rPr>
          <w:color w:val="000000"/>
        </w:rPr>
        <w:t>ществляется образовательная</w:t>
      </w:r>
      <w:r w:rsidR="00470032" w:rsidRPr="00470032">
        <w:rPr>
          <w:color w:val="000000"/>
        </w:rPr>
        <w:t xml:space="preserve"> деятельность с </w:t>
      </w:r>
      <w:r w:rsidRPr="00470032">
        <w:rPr>
          <w:color w:val="000000"/>
        </w:rPr>
        <w:t>детьми дошко</w:t>
      </w:r>
      <w:r w:rsidRPr="00470032">
        <w:rPr>
          <w:color w:val="000000"/>
          <w:spacing w:val="-2"/>
        </w:rPr>
        <w:t>л</w:t>
      </w:r>
      <w:r w:rsidRPr="00470032">
        <w:rPr>
          <w:color w:val="000000"/>
        </w:rPr>
        <w:t>ьного в</w:t>
      </w:r>
      <w:r w:rsidRPr="00470032">
        <w:rPr>
          <w:color w:val="000000"/>
          <w:spacing w:val="-2"/>
        </w:rPr>
        <w:t>о</w:t>
      </w:r>
      <w:r w:rsidRPr="00470032">
        <w:rPr>
          <w:color w:val="000000"/>
        </w:rPr>
        <w:t>зраста/</w:t>
      </w:r>
      <w:proofErr w:type="spellStart"/>
      <w:r w:rsidRPr="00470032">
        <w:rPr>
          <w:color w:val="000000"/>
        </w:rPr>
        <w:t>О.В.Толстикова</w:t>
      </w:r>
      <w:proofErr w:type="spellEnd"/>
      <w:r w:rsidRPr="00470032">
        <w:rPr>
          <w:color w:val="000000"/>
        </w:rPr>
        <w:t xml:space="preserve">, </w:t>
      </w:r>
      <w:proofErr w:type="spellStart"/>
      <w:r w:rsidRPr="00470032">
        <w:rPr>
          <w:color w:val="000000"/>
        </w:rPr>
        <w:t>О.</w:t>
      </w:r>
      <w:r w:rsidRPr="00470032">
        <w:rPr>
          <w:color w:val="000000"/>
          <w:spacing w:val="-2"/>
        </w:rPr>
        <w:t>В</w:t>
      </w:r>
      <w:r w:rsidR="00470032" w:rsidRPr="00470032">
        <w:rPr>
          <w:color w:val="000000"/>
        </w:rPr>
        <w:t>.Савельева</w:t>
      </w:r>
      <w:proofErr w:type="spellEnd"/>
      <w:r w:rsidR="00470032" w:rsidRPr="00470032">
        <w:rPr>
          <w:color w:val="000000"/>
        </w:rPr>
        <w:t>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r w:rsidRPr="00470032">
        <w:rPr>
          <w:color w:val="000000"/>
        </w:rPr>
        <w:t>Екатеринб</w:t>
      </w:r>
      <w:r w:rsidRPr="00470032">
        <w:rPr>
          <w:color w:val="000000"/>
          <w:spacing w:val="-7"/>
        </w:rPr>
        <w:t>у</w:t>
      </w:r>
      <w:r w:rsidRPr="00470032">
        <w:rPr>
          <w:color w:val="000000"/>
        </w:rPr>
        <w:t xml:space="preserve">рг: ГАОУ ДПО СО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ИРО</w:t>
      </w:r>
      <w:r w:rsidRPr="00470032">
        <w:rPr>
          <w:color w:val="000000"/>
          <w:spacing w:val="-7"/>
        </w:rPr>
        <w:t>»</w:t>
      </w:r>
      <w:r w:rsidR="00470032" w:rsidRPr="00470032">
        <w:rPr>
          <w:color w:val="000000"/>
        </w:rPr>
        <w:t>. – 2014 – 110с.;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proofErr w:type="spellStart"/>
      <w:r w:rsidRPr="00470032">
        <w:rPr>
          <w:color w:val="000000"/>
        </w:rPr>
        <w:t>Т.А.Шорыгина</w:t>
      </w:r>
      <w:proofErr w:type="spellEnd"/>
      <w:r w:rsidRPr="00470032">
        <w:rPr>
          <w:color w:val="000000"/>
        </w:rPr>
        <w:t xml:space="preserve">,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Зеленые сказки</w:t>
      </w:r>
      <w:r w:rsidRPr="00470032">
        <w:rPr>
          <w:color w:val="000000"/>
          <w:spacing w:val="-7"/>
        </w:rPr>
        <w:t>»</w:t>
      </w:r>
      <w:r w:rsidR="00470032" w:rsidRPr="00470032">
        <w:rPr>
          <w:color w:val="000000"/>
        </w:rPr>
        <w:t xml:space="preserve"> Экология для детей. – М.:</w:t>
      </w:r>
      <w:proofErr w:type="spellStart"/>
      <w:r w:rsidRPr="00470032">
        <w:rPr>
          <w:color w:val="000000"/>
        </w:rPr>
        <w:t>изд</w:t>
      </w:r>
      <w:proofErr w:type="spellEnd"/>
      <w:r w:rsidRPr="00470032">
        <w:rPr>
          <w:color w:val="000000"/>
        </w:rPr>
        <w:t>. Книго</w:t>
      </w:r>
      <w:r w:rsidRPr="00470032">
        <w:rPr>
          <w:color w:val="000000"/>
          <w:spacing w:val="-2"/>
        </w:rPr>
        <w:t>л</w:t>
      </w:r>
      <w:r w:rsidRPr="00470032">
        <w:rPr>
          <w:color w:val="000000"/>
        </w:rPr>
        <w:t>юб, 2006 –</w:t>
      </w:r>
      <w:r w:rsidRPr="00470032">
        <w:rPr>
          <w:color w:val="000000"/>
          <w:spacing w:val="-2"/>
        </w:rPr>
        <w:t xml:space="preserve"> </w:t>
      </w:r>
      <w:r w:rsidR="00470032" w:rsidRPr="00470032">
        <w:rPr>
          <w:color w:val="000000"/>
        </w:rPr>
        <w:t>104 с.(32);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Четыре времени года</w:t>
      </w:r>
      <w:r w:rsidRPr="00470032">
        <w:rPr>
          <w:color w:val="000000"/>
          <w:spacing w:val="-4"/>
        </w:rPr>
        <w:t>»</w:t>
      </w:r>
      <w:r w:rsidR="00470032" w:rsidRPr="00470032">
        <w:rPr>
          <w:color w:val="000000"/>
        </w:rPr>
        <w:t xml:space="preserve"> /под </w:t>
      </w:r>
      <w:proofErr w:type="spellStart"/>
      <w:proofErr w:type="gramStart"/>
      <w:r w:rsidR="00470032" w:rsidRPr="00470032">
        <w:rPr>
          <w:color w:val="000000"/>
        </w:rPr>
        <w:t>ред</w:t>
      </w:r>
      <w:proofErr w:type="spellEnd"/>
      <w:r w:rsidR="00470032" w:rsidRPr="00470032">
        <w:rPr>
          <w:color w:val="000000"/>
        </w:rPr>
        <w:t xml:space="preserve"> .</w:t>
      </w:r>
      <w:proofErr w:type="spellStart"/>
      <w:proofErr w:type="gramEnd"/>
      <w:r w:rsidR="00470032" w:rsidRPr="00470032">
        <w:rPr>
          <w:color w:val="000000"/>
        </w:rPr>
        <w:t>Е.А.Даниловой</w:t>
      </w:r>
      <w:proofErr w:type="spellEnd"/>
      <w:r w:rsidR="00470032" w:rsidRPr="00470032">
        <w:rPr>
          <w:color w:val="000000"/>
        </w:rPr>
        <w:t xml:space="preserve">, </w:t>
      </w:r>
      <w:proofErr w:type="spellStart"/>
      <w:r w:rsidRPr="00470032">
        <w:rPr>
          <w:color w:val="000000"/>
        </w:rPr>
        <w:t>М.:Про</w:t>
      </w:r>
      <w:r w:rsidR="00470032" w:rsidRPr="00470032">
        <w:rPr>
          <w:color w:val="000000"/>
        </w:rPr>
        <w:t>свещение</w:t>
      </w:r>
      <w:proofErr w:type="spellEnd"/>
      <w:r w:rsidR="00470032" w:rsidRPr="00470032">
        <w:rPr>
          <w:color w:val="000000"/>
        </w:rPr>
        <w:t>, 1970 – 190 с.;</w:t>
      </w:r>
    </w:p>
    <w:p w:rsidR="00470032" w:rsidRPr="00470032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567"/>
        <w:jc w:val="both"/>
      </w:pPr>
      <w:r w:rsidRPr="00470032">
        <w:rPr>
          <w:color w:val="000000"/>
          <w:lang w:eastAsia="en-US"/>
        </w:rPr>
        <w:t xml:space="preserve">В.В. </w:t>
      </w:r>
      <w:proofErr w:type="spellStart"/>
      <w:r w:rsidRPr="00470032">
        <w:rPr>
          <w:color w:val="000000"/>
          <w:lang w:eastAsia="en-US"/>
        </w:rPr>
        <w:t>Гербова</w:t>
      </w:r>
      <w:proofErr w:type="spellEnd"/>
      <w:r w:rsidRPr="00470032">
        <w:rPr>
          <w:color w:val="000000"/>
          <w:lang w:eastAsia="en-US"/>
        </w:rPr>
        <w:t>. Развитие речи в детском сад</w:t>
      </w:r>
      <w:r w:rsidRPr="00470032">
        <w:rPr>
          <w:color w:val="000000"/>
          <w:spacing w:val="-4"/>
          <w:lang w:eastAsia="en-US"/>
        </w:rPr>
        <w:t>у</w:t>
      </w:r>
      <w:r w:rsidR="00470032" w:rsidRPr="00470032">
        <w:rPr>
          <w:color w:val="000000"/>
          <w:lang w:eastAsia="en-US"/>
        </w:rPr>
        <w:t xml:space="preserve">. </w:t>
      </w:r>
      <w:r w:rsidRPr="00470032">
        <w:rPr>
          <w:color w:val="000000"/>
          <w:lang w:eastAsia="en-US"/>
        </w:rPr>
        <w:t>Средняя гр</w:t>
      </w:r>
      <w:r w:rsidRPr="00470032">
        <w:rPr>
          <w:color w:val="000000"/>
          <w:spacing w:val="-7"/>
          <w:lang w:eastAsia="en-US"/>
        </w:rPr>
        <w:t>у</w:t>
      </w:r>
      <w:r w:rsidRPr="00470032">
        <w:rPr>
          <w:color w:val="000000"/>
          <w:lang w:eastAsia="en-US"/>
        </w:rPr>
        <w:t>ппа</w:t>
      </w:r>
      <w:r w:rsidR="00470032" w:rsidRPr="00470032">
        <w:rPr>
          <w:color w:val="000000"/>
          <w:lang w:eastAsia="en-US"/>
        </w:rPr>
        <w:t xml:space="preserve">. – М.: Мозаика-Синтез, 2016. </w:t>
      </w:r>
      <w:r w:rsidRPr="00470032">
        <w:rPr>
          <w:color w:val="000000"/>
          <w:lang w:eastAsia="en-US"/>
        </w:rPr>
        <w:t xml:space="preserve"> </w:t>
      </w:r>
      <w:r w:rsidR="00470032" w:rsidRPr="00470032">
        <w:rPr>
          <w:color w:val="000000"/>
          <w:lang w:eastAsia="en-US"/>
        </w:rPr>
        <w:t>80 с.;</w:t>
      </w:r>
    </w:p>
    <w:p w:rsidR="00470032" w:rsidRPr="00470032" w:rsidRDefault="00470032" w:rsidP="00470032">
      <w:pPr>
        <w:pStyle w:val="a3"/>
        <w:numPr>
          <w:ilvl w:val="0"/>
          <w:numId w:val="16"/>
        </w:numPr>
        <w:spacing w:before="0" w:beforeAutospacing="0" w:after="0" w:afterAutospacing="0" w:line="316" w:lineRule="exact"/>
        <w:ind w:left="0" w:right="70" w:firstLine="567"/>
        <w:jc w:val="both"/>
        <w:rPr>
          <w:color w:val="010302"/>
        </w:rPr>
      </w:pPr>
      <w:proofErr w:type="spellStart"/>
      <w:r w:rsidRPr="00470032">
        <w:rPr>
          <w:color w:val="000000"/>
        </w:rPr>
        <w:t>Г.С.Швайко</w:t>
      </w:r>
      <w:proofErr w:type="spellEnd"/>
      <w:r w:rsidRPr="00470032">
        <w:rPr>
          <w:color w:val="000000"/>
        </w:rPr>
        <w:t xml:space="preserve">,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 xml:space="preserve">Игры и игровые 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 xml:space="preserve">пражнения по развитию речи:  пособие для </w:t>
      </w:r>
      <w:proofErr w:type="spellStart"/>
      <w:r w:rsidRPr="00470032">
        <w:rPr>
          <w:color w:val="000000"/>
        </w:rPr>
        <w:t>практ</w:t>
      </w:r>
      <w:proofErr w:type="spellEnd"/>
      <w:r w:rsidRPr="00470032">
        <w:rPr>
          <w:color w:val="000000"/>
        </w:rPr>
        <w:t>. Работников ДОУ</w:t>
      </w:r>
      <w:r w:rsidRPr="00470032">
        <w:rPr>
          <w:color w:val="000000"/>
          <w:spacing w:val="-7"/>
        </w:rPr>
        <w:t>»</w:t>
      </w:r>
      <w:r w:rsidRPr="00470032">
        <w:rPr>
          <w:color w:val="000000"/>
        </w:rPr>
        <w:t>. – М.: Айрис – пресс, 2007 – 176 с.;</w:t>
      </w:r>
    </w:p>
    <w:p w:rsidR="00470032" w:rsidRPr="00470032" w:rsidRDefault="00470032" w:rsidP="00470032">
      <w:pPr>
        <w:pStyle w:val="a3"/>
        <w:numPr>
          <w:ilvl w:val="0"/>
          <w:numId w:val="16"/>
        </w:numPr>
        <w:spacing w:before="0" w:beforeAutospacing="0" w:after="0" w:afterAutospacing="0" w:line="316" w:lineRule="exact"/>
        <w:ind w:left="0" w:right="70" w:firstLine="567"/>
        <w:jc w:val="both"/>
        <w:rPr>
          <w:color w:val="010302"/>
        </w:rPr>
      </w:pPr>
      <w:proofErr w:type="spellStart"/>
      <w:r w:rsidRPr="00470032">
        <w:rPr>
          <w:color w:val="000000"/>
        </w:rPr>
        <w:t>А.Е.Белая</w:t>
      </w:r>
      <w:proofErr w:type="spellEnd"/>
      <w:r w:rsidRPr="00470032">
        <w:rPr>
          <w:color w:val="000000"/>
        </w:rPr>
        <w:t xml:space="preserve">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 xml:space="preserve">Пальчиковые игры для развития </w:t>
      </w:r>
      <w:r w:rsidRPr="00470032">
        <w:rPr>
          <w:color w:val="000000"/>
          <w:spacing w:val="-2"/>
        </w:rPr>
        <w:t>р</w:t>
      </w:r>
      <w:r w:rsidRPr="00470032">
        <w:rPr>
          <w:color w:val="000000"/>
        </w:rPr>
        <w:t>ечи дошкольников: Пособие для родителей и педа</w:t>
      </w:r>
      <w:r w:rsidRPr="00470032">
        <w:rPr>
          <w:color w:val="000000"/>
          <w:spacing w:val="-2"/>
        </w:rPr>
        <w:t>г</w:t>
      </w:r>
      <w:r w:rsidRPr="00470032">
        <w:rPr>
          <w:color w:val="000000"/>
        </w:rPr>
        <w:t>огов</w:t>
      </w:r>
      <w:r w:rsidRPr="00470032">
        <w:rPr>
          <w:color w:val="000000"/>
          <w:spacing w:val="-7"/>
        </w:rPr>
        <w:t>»</w:t>
      </w:r>
      <w:r w:rsidRPr="00470032">
        <w:rPr>
          <w:color w:val="000000"/>
        </w:rPr>
        <w:t xml:space="preserve">. – М.:ООО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 xml:space="preserve">Издательство </w:t>
      </w:r>
      <w:proofErr w:type="spellStart"/>
      <w:r w:rsidRPr="00470032">
        <w:rPr>
          <w:color w:val="000000"/>
        </w:rPr>
        <w:t>Астрель</w:t>
      </w:r>
      <w:proofErr w:type="spellEnd"/>
      <w:r w:rsidRPr="00470032">
        <w:rPr>
          <w:color w:val="000000"/>
          <w:spacing w:val="-9"/>
        </w:rPr>
        <w:t>»</w:t>
      </w:r>
      <w:r w:rsidRPr="00470032">
        <w:rPr>
          <w:color w:val="000000"/>
        </w:rPr>
        <w:t xml:space="preserve">: ООО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Издательство АСТ</w:t>
      </w:r>
      <w:r w:rsidRPr="00470032">
        <w:rPr>
          <w:color w:val="000000"/>
          <w:spacing w:val="-7"/>
        </w:rPr>
        <w:t>»</w:t>
      </w:r>
      <w:r w:rsidRPr="00470032">
        <w:rPr>
          <w:color w:val="000000"/>
        </w:rPr>
        <w:t xml:space="preserve">, 2004.  – 46, (2) с.: ил. </w:t>
      </w:r>
    </w:p>
    <w:p w:rsidR="00470032" w:rsidRPr="00470032" w:rsidRDefault="00470032" w:rsidP="00470032">
      <w:pPr>
        <w:pStyle w:val="a3"/>
        <w:numPr>
          <w:ilvl w:val="0"/>
          <w:numId w:val="16"/>
        </w:numPr>
        <w:spacing w:before="0" w:beforeAutospacing="0" w:after="0" w:afterAutospacing="0" w:line="316" w:lineRule="exact"/>
        <w:ind w:left="0" w:right="70" w:firstLine="567"/>
        <w:jc w:val="both"/>
        <w:rPr>
          <w:color w:val="010302"/>
        </w:rPr>
      </w:pPr>
      <w:r w:rsidRPr="00470032">
        <w:rPr>
          <w:color w:val="000000"/>
        </w:rPr>
        <w:t xml:space="preserve">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Полная хрестоматия для дошкольников</w:t>
      </w:r>
      <w:r w:rsidRPr="00470032">
        <w:rPr>
          <w:color w:val="000000"/>
          <w:spacing w:val="-7"/>
        </w:rPr>
        <w:t>»</w:t>
      </w:r>
      <w:r w:rsidRPr="00470032">
        <w:rPr>
          <w:color w:val="000000"/>
        </w:rPr>
        <w:t xml:space="preserve"> </w:t>
      </w:r>
      <w:proofErr w:type="spellStart"/>
      <w:r w:rsidRPr="00470032">
        <w:rPr>
          <w:color w:val="000000"/>
        </w:rPr>
        <w:t>С.Д.Томилова</w:t>
      </w:r>
      <w:proofErr w:type="spellEnd"/>
      <w:r w:rsidRPr="00470032">
        <w:rPr>
          <w:color w:val="000000"/>
        </w:rPr>
        <w:t xml:space="preserve">, М., </w:t>
      </w:r>
      <w:proofErr w:type="spellStart"/>
      <w:r w:rsidRPr="00470032">
        <w:rPr>
          <w:color w:val="000000"/>
        </w:rPr>
        <w:t>Астрель</w:t>
      </w:r>
      <w:proofErr w:type="spellEnd"/>
      <w:r w:rsidRPr="00470032">
        <w:rPr>
          <w:color w:val="000000"/>
        </w:rPr>
        <w:t>, 201(</w:t>
      </w:r>
      <w:proofErr w:type="spellStart"/>
      <w:r w:rsidRPr="00470032">
        <w:rPr>
          <w:color w:val="000000"/>
        </w:rPr>
        <w:t>чистоговорки</w:t>
      </w:r>
      <w:proofErr w:type="spellEnd"/>
      <w:r w:rsidRPr="00470032">
        <w:rPr>
          <w:color w:val="000000"/>
        </w:rPr>
        <w:t xml:space="preserve">);   </w:t>
      </w:r>
    </w:p>
    <w:p w:rsidR="00470032" w:rsidRPr="00470032" w:rsidRDefault="00470032" w:rsidP="00470032">
      <w:pPr>
        <w:pStyle w:val="a3"/>
        <w:numPr>
          <w:ilvl w:val="0"/>
          <w:numId w:val="16"/>
        </w:numPr>
        <w:spacing w:before="0" w:beforeAutospacing="0" w:after="0" w:afterAutospacing="0" w:line="316" w:lineRule="exact"/>
        <w:ind w:left="0" w:right="70" w:firstLine="567"/>
        <w:jc w:val="both"/>
        <w:rPr>
          <w:color w:val="010302"/>
        </w:rPr>
      </w:pPr>
      <w:proofErr w:type="spellStart"/>
      <w:r w:rsidRPr="00470032">
        <w:rPr>
          <w:color w:val="000000"/>
        </w:rPr>
        <w:t>А.К.Бондаренко</w:t>
      </w:r>
      <w:proofErr w:type="spellEnd"/>
      <w:r w:rsidRPr="00470032">
        <w:rPr>
          <w:color w:val="000000"/>
        </w:rPr>
        <w:t xml:space="preserve">,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>Дидактические игры в детском саду</w:t>
      </w:r>
      <w:r w:rsidRPr="00470032">
        <w:rPr>
          <w:color w:val="000000"/>
          <w:spacing w:val="-7"/>
        </w:rPr>
        <w:t>»</w:t>
      </w:r>
      <w:r w:rsidRPr="00470032">
        <w:rPr>
          <w:color w:val="000000"/>
        </w:rPr>
        <w:t xml:space="preserve"> - М.: Просвещение, 1991. – 160 с.  </w:t>
      </w:r>
    </w:p>
    <w:p w:rsidR="00470032" w:rsidRPr="00470032" w:rsidRDefault="00470032" w:rsidP="00470032">
      <w:pPr>
        <w:pStyle w:val="a3"/>
        <w:numPr>
          <w:ilvl w:val="0"/>
          <w:numId w:val="16"/>
        </w:numPr>
        <w:spacing w:before="0" w:beforeAutospacing="0" w:after="0" w:afterAutospacing="0" w:line="316" w:lineRule="exact"/>
        <w:ind w:left="0" w:right="70" w:firstLine="567"/>
        <w:jc w:val="both"/>
        <w:rPr>
          <w:color w:val="010302"/>
        </w:rPr>
      </w:pPr>
      <w:r w:rsidRPr="00470032">
        <w:rPr>
          <w:color w:val="000000"/>
        </w:rPr>
        <w:t xml:space="preserve">Т. Клименко, </w:t>
      </w:r>
      <w:r w:rsidRPr="00470032">
        <w:rPr>
          <w:color w:val="000000"/>
          <w:spacing w:val="-7"/>
        </w:rPr>
        <w:t>«</w:t>
      </w:r>
      <w:r w:rsidRPr="00470032">
        <w:rPr>
          <w:color w:val="000000"/>
        </w:rPr>
        <w:t xml:space="preserve">1000 пословиц, поговорок, загадок для самых  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>мных малышей</w:t>
      </w:r>
      <w:r w:rsidRPr="00470032">
        <w:rPr>
          <w:color w:val="000000"/>
          <w:spacing w:val="-7"/>
        </w:rPr>
        <w:t>»</w:t>
      </w:r>
      <w:r w:rsidRPr="00470032">
        <w:rPr>
          <w:color w:val="000000"/>
        </w:rPr>
        <w:t>. – М.: АСТ; СПб.: Сова, 2009. – 256 с.: ил.;</w:t>
      </w:r>
    </w:p>
    <w:p w:rsidR="00470032" w:rsidRPr="00094281" w:rsidRDefault="00F2554D" w:rsidP="00470032">
      <w:pPr>
        <w:pStyle w:val="a3"/>
        <w:numPr>
          <w:ilvl w:val="0"/>
          <w:numId w:val="16"/>
        </w:numPr>
        <w:spacing w:before="0" w:beforeAutospacing="0" w:after="0" w:afterAutospacing="0" w:line="316" w:lineRule="exact"/>
        <w:ind w:left="0" w:right="70" w:firstLine="567"/>
        <w:jc w:val="both"/>
        <w:rPr>
          <w:color w:val="010302"/>
        </w:rPr>
      </w:pPr>
      <w:r w:rsidRPr="00470032">
        <w:rPr>
          <w:color w:val="000000"/>
        </w:rPr>
        <w:t xml:space="preserve">Л.В. </w:t>
      </w:r>
      <w:proofErr w:type="spellStart"/>
      <w:r w:rsidRPr="00470032">
        <w:rPr>
          <w:color w:val="000000"/>
        </w:rPr>
        <w:t>К</w:t>
      </w:r>
      <w:r w:rsidRPr="00470032">
        <w:rPr>
          <w:color w:val="000000"/>
          <w:spacing w:val="-7"/>
        </w:rPr>
        <w:t>у</w:t>
      </w:r>
      <w:r w:rsidRPr="00470032">
        <w:rPr>
          <w:color w:val="000000"/>
        </w:rPr>
        <w:t>цакова</w:t>
      </w:r>
      <w:proofErr w:type="spellEnd"/>
      <w:r w:rsidRPr="00470032">
        <w:rPr>
          <w:color w:val="000000"/>
        </w:rPr>
        <w:t>. Констр</w:t>
      </w:r>
      <w:r w:rsidRPr="00470032">
        <w:rPr>
          <w:color w:val="000000"/>
          <w:spacing w:val="-4"/>
        </w:rPr>
        <w:t>у</w:t>
      </w:r>
      <w:r w:rsidR="00470032" w:rsidRPr="00470032">
        <w:rPr>
          <w:color w:val="000000"/>
        </w:rPr>
        <w:t xml:space="preserve">ирование из </w:t>
      </w:r>
      <w:r w:rsidRPr="00470032">
        <w:rPr>
          <w:color w:val="000000"/>
        </w:rPr>
        <w:t>строительного матери</w:t>
      </w:r>
      <w:r w:rsidRPr="00470032">
        <w:rPr>
          <w:color w:val="000000"/>
          <w:spacing w:val="-3"/>
        </w:rPr>
        <w:t>а</w:t>
      </w:r>
      <w:r w:rsidRPr="00470032">
        <w:rPr>
          <w:color w:val="000000"/>
        </w:rPr>
        <w:t>ла: средняя гр</w:t>
      </w:r>
      <w:r w:rsidRPr="00470032">
        <w:rPr>
          <w:color w:val="000000"/>
          <w:spacing w:val="-4"/>
        </w:rPr>
        <w:t>у</w:t>
      </w:r>
      <w:r w:rsidRPr="00470032">
        <w:rPr>
          <w:color w:val="000000"/>
        </w:rPr>
        <w:t>ппа. – М.:  МОЗАИК</w:t>
      </w:r>
      <w:r w:rsidR="00094281">
        <w:rPr>
          <w:color w:val="000000"/>
        </w:rPr>
        <w:t>А-СИНТЕЗ,  2014. – 80 с.</w:t>
      </w:r>
    </w:p>
    <w:sectPr w:rsidR="00470032" w:rsidRPr="00094281" w:rsidSect="00470032">
      <w:pgSz w:w="11906" w:h="16838"/>
      <w:pgMar w:top="851" w:right="850" w:bottom="709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92F"/>
    <w:multiLevelType w:val="multilevel"/>
    <w:tmpl w:val="F69A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25AA0"/>
    <w:multiLevelType w:val="multilevel"/>
    <w:tmpl w:val="D4F8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F3A9B"/>
    <w:multiLevelType w:val="hybridMultilevel"/>
    <w:tmpl w:val="D940E650"/>
    <w:lvl w:ilvl="0" w:tplc="E90AED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09F4"/>
    <w:multiLevelType w:val="multilevel"/>
    <w:tmpl w:val="2966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3174E"/>
    <w:multiLevelType w:val="hybridMultilevel"/>
    <w:tmpl w:val="AC107D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51D0E39"/>
    <w:multiLevelType w:val="hybridMultilevel"/>
    <w:tmpl w:val="924E374C"/>
    <w:lvl w:ilvl="0" w:tplc="D52446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1602"/>
    <w:multiLevelType w:val="multilevel"/>
    <w:tmpl w:val="23DC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D4EE6"/>
    <w:multiLevelType w:val="hybridMultilevel"/>
    <w:tmpl w:val="EA729A80"/>
    <w:lvl w:ilvl="0" w:tplc="D52446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E281C"/>
    <w:multiLevelType w:val="hybridMultilevel"/>
    <w:tmpl w:val="E0883CC8"/>
    <w:lvl w:ilvl="0" w:tplc="42B6C6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D2631"/>
    <w:multiLevelType w:val="multilevel"/>
    <w:tmpl w:val="A4AC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C0F5C"/>
    <w:multiLevelType w:val="multilevel"/>
    <w:tmpl w:val="ED9A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D11BB"/>
    <w:multiLevelType w:val="multilevel"/>
    <w:tmpl w:val="F2BC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42F5D"/>
    <w:multiLevelType w:val="multilevel"/>
    <w:tmpl w:val="80A6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56EE4"/>
    <w:multiLevelType w:val="multilevel"/>
    <w:tmpl w:val="D4E4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802898"/>
    <w:multiLevelType w:val="multilevel"/>
    <w:tmpl w:val="EF1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571BD"/>
    <w:multiLevelType w:val="multilevel"/>
    <w:tmpl w:val="82EC02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10F5B"/>
    <w:multiLevelType w:val="multilevel"/>
    <w:tmpl w:val="754E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5C72ED"/>
    <w:multiLevelType w:val="hybridMultilevel"/>
    <w:tmpl w:val="D940E650"/>
    <w:lvl w:ilvl="0" w:tplc="E90AED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9"/>
  </w:num>
  <w:num w:numId="5">
    <w:abstractNumId w:val="14"/>
  </w:num>
  <w:num w:numId="6">
    <w:abstractNumId w:val="0"/>
  </w:num>
  <w:num w:numId="7">
    <w:abstractNumId w:val="15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7"/>
  </w:num>
  <w:num w:numId="16">
    <w:abstractNumId w:val="8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FBE"/>
    <w:rsid w:val="00067734"/>
    <w:rsid w:val="00094281"/>
    <w:rsid w:val="000A17CA"/>
    <w:rsid w:val="000E068E"/>
    <w:rsid w:val="000E0B6B"/>
    <w:rsid w:val="00112409"/>
    <w:rsid w:val="00116244"/>
    <w:rsid w:val="00116C60"/>
    <w:rsid w:val="00143A29"/>
    <w:rsid w:val="00145949"/>
    <w:rsid w:val="00153856"/>
    <w:rsid w:val="001A0BBC"/>
    <w:rsid w:val="001C62E3"/>
    <w:rsid w:val="0020197C"/>
    <w:rsid w:val="00260844"/>
    <w:rsid w:val="002B5336"/>
    <w:rsid w:val="002C54CE"/>
    <w:rsid w:val="002D3671"/>
    <w:rsid w:val="002D75D0"/>
    <w:rsid w:val="002E140F"/>
    <w:rsid w:val="00334F20"/>
    <w:rsid w:val="003750BB"/>
    <w:rsid w:val="00385FBE"/>
    <w:rsid w:val="003D794F"/>
    <w:rsid w:val="00423C22"/>
    <w:rsid w:val="00452B29"/>
    <w:rsid w:val="00463026"/>
    <w:rsid w:val="00467357"/>
    <w:rsid w:val="00470032"/>
    <w:rsid w:val="004B51FF"/>
    <w:rsid w:val="004C477B"/>
    <w:rsid w:val="00536C2C"/>
    <w:rsid w:val="00540C4B"/>
    <w:rsid w:val="00545A02"/>
    <w:rsid w:val="00662E96"/>
    <w:rsid w:val="006A1A43"/>
    <w:rsid w:val="006A474E"/>
    <w:rsid w:val="006B734E"/>
    <w:rsid w:val="006F37F4"/>
    <w:rsid w:val="00752E03"/>
    <w:rsid w:val="007C1C56"/>
    <w:rsid w:val="007F7EA6"/>
    <w:rsid w:val="00811012"/>
    <w:rsid w:val="008770CA"/>
    <w:rsid w:val="008C0DA6"/>
    <w:rsid w:val="008E2263"/>
    <w:rsid w:val="00956F9C"/>
    <w:rsid w:val="00993FF6"/>
    <w:rsid w:val="009B1F96"/>
    <w:rsid w:val="009C33B0"/>
    <w:rsid w:val="00A84E81"/>
    <w:rsid w:val="00B705EA"/>
    <w:rsid w:val="00B71F40"/>
    <w:rsid w:val="00BA414A"/>
    <w:rsid w:val="00BC1601"/>
    <w:rsid w:val="00C617BD"/>
    <w:rsid w:val="00CE0A5A"/>
    <w:rsid w:val="00D53673"/>
    <w:rsid w:val="00DB7419"/>
    <w:rsid w:val="00DD0702"/>
    <w:rsid w:val="00EE3E29"/>
    <w:rsid w:val="00F2554D"/>
    <w:rsid w:val="00F67113"/>
    <w:rsid w:val="00F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A94E"/>
  <w15:docId w15:val="{9641D7B0-DB62-4DD7-B4EF-09C31F9B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FBE"/>
    <w:rPr>
      <w:b/>
      <w:bCs/>
    </w:rPr>
  </w:style>
  <w:style w:type="paragraph" w:customStyle="1" w:styleId="c0">
    <w:name w:val="c0"/>
    <w:basedOn w:val="a"/>
    <w:rsid w:val="0006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7734"/>
  </w:style>
  <w:style w:type="paragraph" w:styleId="a5">
    <w:name w:val="No Spacing"/>
    <w:uiPriority w:val="1"/>
    <w:qFormat/>
    <w:rsid w:val="000E068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0B6B"/>
    <w:pPr>
      <w:ind w:left="720"/>
      <w:contextualSpacing/>
    </w:pPr>
  </w:style>
  <w:style w:type="character" w:customStyle="1" w:styleId="c5">
    <w:name w:val="c5"/>
    <w:basedOn w:val="a0"/>
    <w:rsid w:val="004B51FF"/>
  </w:style>
  <w:style w:type="character" w:customStyle="1" w:styleId="c8">
    <w:name w:val="c8"/>
    <w:basedOn w:val="a0"/>
    <w:rsid w:val="004B51FF"/>
  </w:style>
  <w:style w:type="table" w:customStyle="1" w:styleId="TableNormal1">
    <w:name w:val="Table Normal1"/>
    <w:uiPriority w:val="99"/>
    <w:semiHidden/>
    <w:rsid w:val="00F2554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26</cp:revision>
  <cp:lastPrinted>2018-05-26T16:13:00Z</cp:lastPrinted>
  <dcterms:created xsi:type="dcterms:W3CDTF">2018-03-13T17:23:00Z</dcterms:created>
  <dcterms:modified xsi:type="dcterms:W3CDTF">2024-10-30T08:45:00Z</dcterms:modified>
</cp:coreProperties>
</file>