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8B" w:rsidRPr="00B97DED" w:rsidRDefault="00F9238B" w:rsidP="00F9238B">
      <w:pPr>
        <w:pStyle w:val="c0"/>
        <w:shd w:val="clear" w:color="auto" w:fill="FFFFFF"/>
        <w:spacing w:before="0" w:beforeAutospacing="0" w:after="0" w:afterAutospacing="0"/>
        <w:jc w:val="right"/>
        <w:rPr>
          <w:rStyle w:val="c12"/>
          <w:bCs/>
          <w:color w:val="000000"/>
          <w:sz w:val="28"/>
          <w:szCs w:val="28"/>
          <w:u w:val="single"/>
        </w:rPr>
      </w:pPr>
      <w:r w:rsidRPr="00B97DED">
        <w:rPr>
          <w:rStyle w:val="c12"/>
          <w:bCs/>
          <w:color w:val="000000"/>
          <w:sz w:val="28"/>
          <w:szCs w:val="28"/>
          <w:u w:val="single"/>
        </w:rPr>
        <w:t>Консультация для ро</w:t>
      </w:r>
      <w:r w:rsidR="00E06165" w:rsidRPr="00B97DED">
        <w:rPr>
          <w:rStyle w:val="c12"/>
          <w:bCs/>
          <w:color w:val="000000"/>
          <w:sz w:val="28"/>
          <w:szCs w:val="28"/>
          <w:u w:val="single"/>
        </w:rPr>
        <w:t>д</w:t>
      </w:r>
      <w:r w:rsidRPr="00B97DED">
        <w:rPr>
          <w:rStyle w:val="c12"/>
          <w:bCs/>
          <w:color w:val="000000"/>
          <w:sz w:val="28"/>
          <w:szCs w:val="28"/>
          <w:u w:val="single"/>
        </w:rPr>
        <w:t>ителей</w:t>
      </w:r>
    </w:p>
    <w:p w:rsidR="00F9238B" w:rsidRPr="00B97DED" w:rsidRDefault="00F9238B" w:rsidP="00B97D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 w:rsidRPr="00B97DED">
        <w:rPr>
          <w:rStyle w:val="c12"/>
          <w:b/>
          <w:bCs/>
          <w:color w:val="000000"/>
          <w:sz w:val="28"/>
          <w:szCs w:val="28"/>
        </w:rPr>
        <w:t>Тема: «Воспитание маленького гражданина»</w:t>
      </w:r>
    </w:p>
    <w:p w:rsidR="00F9238B" w:rsidRPr="00B97DED" w:rsidRDefault="00F9238B" w:rsidP="00A9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DED">
        <w:rPr>
          <w:rFonts w:ascii="Times New Roman" w:hAnsi="Times New Roman" w:cs="Times New Roman"/>
          <w:sz w:val="28"/>
          <w:szCs w:val="28"/>
        </w:rPr>
        <w:t xml:space="preserve">    Основы гражданского воспитания закладываются в период дошкольного детства. Воспитание навыков гражданственности начинается у ребенка с отношения к самым близким людям: матери, отцу, дедушке, бабушке, сестре, брату. Ребенок впервые открывает Родину в семье. Развитие привязанности и любви к родному дому – первая ступень гражданского воспитания детей дошкольного возраста.</w:t>
      </w:r>
      <w:r w:rsidR="00B97DED">
        <w:rPr>
          <w:rFonts w:ascii="Times New Roman" w:hAnsi="Times New Roman" w:cs="Times New Roman"/>
          <w:sz w:val="28"/>
          <w:szCs w:val="28"/>
        </w:rPr>
        <w:t xml:space="preserve"> </w:t>
      </w:r>
      <w:r w:rsidRPr="00B97DED">
        <w:rPr>
          <w:rFonts w:ascii="Times New Roman" w:hAnsi="Times New Roman" w:cs="Times New Roman"/>
          <w:sz w:val="28"/>
          <w:szCs w:val="28"/>
        </w:rPr>
        <w:t>Особых усилий в период дошкольного детства требует формирование отношения ребенка к другим людям, природе, культуре своего и других народов. Именно этот аспект педагогической работы определяет в конечном счете эффективность всех затрат на гражданское воспитание в будущем.</w:t>
      </w:r>
    </w:p>
    <w:p w:rsidR="00F9238B" w:rsidRPr="00B97DED" w:rsidRDefault="00900C3E" w:rsidP="00A9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DED">
        <w:rPr>
          <w:rFonts w:ascii="Times New Roman" w:hAnsi="Times New Roman" w:cs="Times New Roman"/>
          <w:sz w:val="28"/>
          <w:szCs w:val="28"/>
        </w:rPr>
        <w:t xml:space="preserve">    </w:t>
      </w:r>
      <w:r w:rsidR="00F9238B" w:rsidRPr="00B97DED">
        <w:rPr>
          <w:rFonts w:ascii="Times New Roman" w:hAnsi="Times New Roman" w:cs="Times New Roman"/>
          <w:sz w:val="28"/>
          <w:szCs w:val="28"/>
        </w:rPr>
        <w:t>Методы и приёмы патриотического воспитания разнообразны, но они обязательно должны учитывать психологич</w:t>
      </w:r>
      <w:r w:rsidR="000D3AA4" w:rsidRPr="00B97DED">
        <w:rPr>
          <w:rFonts w:ascii="Times New Roman" w:hAnsi="Times New Roman" w:cs="Times New Roman"/>
          <w:sz w:val="28"/>
          <w:szCs w:val="28"/>
        </w:rPr>
        <w:t>еские особенности дошкольника (</w:t>
      </w:r>
      <w:r w:rsidR="00F9238B" w:rsidRPr="00B97DED">
        <w:rPr>
          <w:rFonts w:ascii="Times New Roman" w:hAnsi="Times New Roman" w:cs="Times New Roman"/>
          <w:sz w:val="28"/>
          <w:szCs w:val="28"/>
        </w:rPr>
        <w:t>эмоциональное восприятие окружающего, образность и конкретность мышления,</w:t>
      </w:r>
      <w:r w:rsidR="007071A6" w:rsidRPr="00B97DED">
        <w:rPr>
          <w:rFonts w:ascii="Times New Roman" w:hAnsi="Times New Roman" w:cs="Times New Roman"/>
          <w:sz w:val="28"/>
          <w:szCs w:val="28"/>
        </w:rPr>
        <w:t xml:space="preserve"> </w:t>
      </w:r>
      <w:r w:rsidR="00F9238B" w:rsidRPr="00B97DED">
        <w:rPr>
          <w:rFonts w:ascii="Times New Roman" w:hAnsi="Times New Roman" w:cs="Times New Roman"/>
          <w:sz w:val="28"/>
          <w:szCs w:val="28"/>
        </w:rPr>
        <w:t>глубину и обострённость первых чув</w:t>
      </w:r>
      <w:r w:rsidR="007071A6" w:rsidRPr="00B97DED">
        <w:rPr>
          <w:rFonts w:ascii="Times New Roman" w:hAnsi="Times New Roman" w:cs="Times New Roman"/>
          <w:sz w:val="28"/>
          <w:szCs w:val="28"/>
        </w:rPr>
        <w:t>ств, отсутствие в полной мере «</w:t>
      </w:r>
      <w:r w:rsidR="00F9238B" w:rsidRPr="00B97DED">
        <w:rPr>
          <w:rFonts w:ascii="Times New Roman" w:hAnsi="Times New Roman" w:cs="Times New Roman"/>
          <w:sz w:val="28"/>
          <w:szCs w:val="28"/>
        </w:rPr>
        <w:t>чувства истории», понимание социальных явлений и др.)</w:t>
      </w:r>
    </w:p>
    <w:p w:rsidR="00F9238B" w:rsidRPr="00B97DED" w:rsidRDefault="007071A6" w:rsidP="00A9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DED">
        <w:rPr>
          <w:rFonts w:ascii="Times New Roman" w:hAnsi="Times New Roman" w:cs="Times New Roman"/>
          <w:sz w:val="28"/>
          <w:szCs w:val="28"/>
        </w:rPr>
        <w:t>   Взрослые (</w:t>
      </w:r>
      <w:r w:rsidR="00F9238B" w:rsidRPr="00B97DED">
        <w:rPr>
          <w:rFonts w:ascii="Times New Roman" w:hAnsi="Times New Roman" w:cs="Times New Roman"/>
          <w:sz w:val="28"/>
          <w:szCs w:val="28"/>
        </w:rPr>
        <w:t xml:space="preserve">педагоги и </w:t>
      </w:r>
      <w:r w:rsidRPr="00B97DED">
        <w:rPr>
          <w:rFonts w:ascii="Times New Roman" w:hAnsi="Times New Roman" w:cs="Times New Roman"/>
          <w:sz w:val="28"/>
          <w:szCs w:val="28"/>
        </w:rPr>
        <w:t>родители</w:t>
      </w:r>
      <w:r w:rsidR="00F9238B" w:rsidRPr="00B97DED">
        <w:rPr>
          <w:rFonts w:ascii="Times New Roman" w:hAnsi="Times New Roman" w:cs="Times New Roman"/>
          <w:sz w:val="28"/>
          <w:szCs w:val="28"/>
        </w:rPr>
        <w:t>) должны учитывать, что воспитывать любовь к Родине, родному городу (как начал патриотизма и первых чувств гражданственности</w:t>
      </w:r>
      <w:proofErr w:type="gramStart"/>
      <w:r w:rsidR="00F9238B" w:rsidRPr="00B97DE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9238B" w:rsidRPr="00B97DED">
        <w:rPr>
          <w:rFonts w:ascii="Times New Roman" w:hAnsi="Times New Roman" w:cs="Times New Roman"/>
          <w:sz w:val="28"/>
          <w:szCs w:val="28"/>
        </w:rPr>
        <w:t xml:space="preserve"> – значит связывать воспитательную работу с окружающей</w:t>
      </w:r>
      <w:r w:rsidRPr="00B97DED">
        <w:rPr>
          <w:rFonts w:ascii="Times New Roman" w:hAnsi="Times New Roman" w:cs="Times New Roman"/>
          <w:sz w:val="28"/>
          <w:szCs w:val="28"/>
        </w:rPr>
        <w:t xml:space="preserve"> социальной действительностью</w:t>
      </w:r>
      <w:r w:rsidR="00F9238B" w:rsidRPr="00B97DED">
        <w:rPr>
          <w:rFonts w:ascii="Times New Roman" w:hAnsi="Times New Roman" w:cs="Times New Roman"/>
          <w:sz w:val="28"/>
          <w:szCs w:val="28"/>
        </w:rPr>
        <w:t>, жизнью и теми ближайшими и доступными</w:t>
      </w:r>
      <w:r w:rsidRPr="00B97DED">
        <w:rPr>
          <w:rFonts w:ascii="Times New Roman" w:hAnsi="Times New Roman" w:cs="Times New Roman"/>
          <w:sz w:val="28"/>
          <w:szCs w:val="28"/>
        </w:rPr>
        <w:t xml:space="preserve"> </w:t>
      </w:r>
      <w:r w:rsidR="00F9238B" w:rsidRPr="00B97DED">
        <w:rPr>
          <w:rFonts w:ascii="Times New Roman" w:hAnsi="Times New Roman" w:cs="Times New Roman"/>
          <w:sz w:val="28"/>
          <w:szCs w:val="28"/>
        </w:rPr>
        <w:t>объектами, которыми окружают ребёнка.</w:t>
      </w:r>
    </w:p>
    <w:p w:rsidR="007071A6" w:rsidRPr="00B97DED" w:rsidRDefault="007071A6" w:rsidP="00A9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DED">
        <w:rPr>
          <w:rFonts w:ascii="Times New Roman" w:hAnsi="Times New Roman" w:cs="Times New Roman"/>
          <w:sz w:val="28"/>
          <w:szCs w:val="28"/>
        </w:rPr>
        <w:t xml:space="preserve">     Наиболее интересные и результативные формы работы с детьми это – прогулки, экскурсии, наблюдения, объяснения, побуждающие детей к различной деятельности (игровой, словесной, продуктивной и др.) Прекрасные возможности в воспитании патриотизма представляет знакомство малыша с традициями, обычаями, бытом и прикладным искусством, фольклором России.</w:t>
      </w:r>
    </w:p>
    <w:p w:rsidR="000D3AA4" w:rsidRPr="00B97DED" w:rsidRDefault="000D3AA4" w:rsidP="00A9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DED">
        <w:rPr>
          <w:rFonts w:ascii="Times New Roman" w:hAnsi="Times New Roman" w:cs="Times New Roman"/>
          <w:sz w:val="28"/>
          <w:szCs w:val="28"/>
        </w:rPr>
        <w:t xml:space="preserve">     Необходимо формировать уважение к государственной символике </w:t>
      </w:r>
      <w:proofErr w:type="gramStart"/>
      <w:r w:rsidRPr="00B97D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7DED">
        <w:rPr>
          <w:rFonts w:ascii="Times New Roman" w:hAnsi="Times New Roman" w:cs="Times New Roman"/>
          <w:sz w:val="28"/>
          <w:szCs w:val="28"/>
        </w:rPr>
        <w:t>Гимну, Флагу, Гербу России ), чувство гордости за успехи россиян, интерес к жизни разных народов, их истории, культуре.</w:t>
      </w:r>
    </w:p>
    <w:p w:rsidR="000D3AA4" w:rsidRPr="00B97DED" w:rsidRDefault="000D3AA4" w:rsidP="00A9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DED">
        <w:rPr>
          <w:rFonts w:ascii="Times New Roman" w:hAnsi="Times New Roman" w:cs="Times New Roman"/>
          <w:sz w:val="28"/>
          <w:szCs w:val="28"/>
        </w:rPr>
        <w:t>   Чтобы пробудить у дошкольников патриотические чувства родителям советуем знакомить с достопримечательностями родного</w:t>
      </w:r>
      <w:r w:rsidR="00033E2D" w:rsidRPr="00B97DED">
        <w:rPr>
          <w:rFonts w:ascii="Times New Roman" w:hAnsi="Times New Roman" w:cs="Times New Roman"/>
          <w:sz w:val="28"/>
          <w:szCs w:val="28"/>
        </w:rPr>
        <w:t xml:space="preserve"> Нижнекамска</w:t>
      </w:r>
      <w:r w:rsidRPr="00B97DED">
        <w:rPr>
          <w:rFonts w:ascii="Times New Roman" w:hAnsi="Times New Roman" w:cs="Times New Roman"/>
          <w:sz w:val="28"/>
          <w:szCs w:val="28"/>
        </w:rPr>
        <w:t>, посе</w:t>
      </w:r>
      <w:r w:rsidR="00033E2D" w:rsidRPr="00B97DED">
        <w:rPr>
          <w:rFonts w:ascii="Times New Roman" w:hAnsi="Times New Roman" w:cs="Times New Roman"/>
          <w:sz w:val="28"/>
          <w:szCs w:val="28"/>
        </w:rPr>
        <w:t>щать</w:t>
      </w:r>
      <w:r w:rsidRPr="00B97DED">
        <w:rPr>
          <w:rFonts w:ascii="Times New Roman" w:hAnsi="Times New Roman" w:cs="Times New Roman"/>
          <w:sz w:val="28"/>
          <w:szCs w:val="28"/>
        </w:rPr>
        <w:t xml:space="preserve"> музеи,</w:t>
      </w:r>
      <w:r w:rsidR="00033E2D" w:rsidRPr="00B97DED">
        <w:rPr>
          <w:rFonts w:ascii="Times New Roman" w:hAnsi="Times New Roman" w:cs="Times New Roman"/>
          <w:sz w:val="28"/>
          <w:szCs w:val="28"/>
        </w:rPr>
        <w:t xml:space="preserve"> </w:t>
      </w:r>
      <w:r w:rsidRPr="00B97DED">
        <w:rPr>
          <w:rFonts w:ascii="Times New Roman" w:hAnsi="Times New Roman" w:cs="Times New Roman"/>
          <w:sz w:val="28"/>
          <w:szCs w:val="28"/>
        </w:rPr>
        <w:t xml:space="preserve">выставки, памятники; </w:t>
      </w:r>
      <w:r w:rsidR="00B97DED">
        <w:rPr>
          <w:rFonts w:ascii="Times New Roman" w:hAnsi="Times New Roman" w:cs="Times New Roman"/>
          <w:sz w:val="28"/>
          <w:szCs w:val="28"/>
        </w:rPr>
        <w:t>рассказывать о труде взрослых и</w:t>
      </w:r>
      <w:r w:rsidRPr="00B97DED">
        <w:rPr>
          <w:rFonts w:ascii="Times New Roman" w:hAnsi="Times New Roman" w:cs="Times New Roman"/>
          <w:sz w:val="28"/>
          <w:szCs w:val="28"/>
        </w:rPr>
        <w:t xml:space="preserve">, конечно, о своей работе. Старший дошкольник должен знать, какую пользу обществу приносит </w:t>
      </w:r>
      <w:bookmarkStart w:id="0" w:name="_GoBack"/>
      <w:bookmarkEnd w:id="0"/>
      <w:r w:rsidRPr="00B97DED">
        <w:rPr>
          <w:rFonts w:ascii="Times New Roman" w:hAnsi="Times New Roman" w:cs="Times New Roman"/>
          <w:sz w:val="28"/>
          <w:szCs w:val="28"/>
        </w:rPr>
        <w:t>труд</w:t>
      </w:r>
      <w:r w:rsidR="00033E2D" w:rsidRPr="00B97DED">
        <w:rPr>
          <w:rFonts w:ascii="Times New Roman" w:hAnsi="Times New Roman" w:cs="Times New Roman"/>
          <w:sz w:val="28"/>
          <w:szCs w:val="28"/>
        </w:rPr>
        <w:t xml:space="preserve"> </w:t>
      </w:r>
      <w:r w:rsidRPr="00B97DED">
        <w:rPr>
          <w:rFonts w:ascii="Times New Roman" w:hAnsi="Times New Roman" w:cs="Times New Roman"/>
          <w:sz w:val="28"/>
          <w:szCs w:val="28"/>
        </w:rPr>
        <w:t>его родителей, какие успехи у них на работе.</w:t>
      </w:r>
      <w:r w:rsidR="00B97DED">
        <w:rPr>
          <w:rFonts w:ascii="Times New Roman" w:hAnsi="Times New Roman" w:cs="Times New Roman"/>
          <w:sz w:val="28"/>
          <w:szCs w:val="28"/>
        </w:rPr>
        <w:t xml:space="preserve"> </w:t>
      </w:r>
      <w:r w:rsidRPr="00B97DED">
        <w:rPr>
          <w:rFonts w:ascii="Times New Roman" w:hAnsi="Times New Roman" w:cs="Times New Roman"/>
          <w:sz w:val="28"/>
          <w:szCs w:val="28"/>
        </w:rPr>
        <w:t> Ребёнку 5-7 лет необходимо показать  достопримечательности родного края</w:t>
      </w:r>
      <w:r w:rsidR="00033E2D" w:rsidRPr="00B97DED">
        <w:rPr>
          <w:rFonts w:ascii="Times New Roman" w:hAnsi="Times New Roman" w:cs="Times New Roman"/>
          <w:sz w:val="28"/>
          <w:szCs w:val="28"/>
        </w:rPr>
        <w:t xml:space="preserve">, </w:t>
      </w:r>
      <w:r w:rsidRPr="00B97DED">
        <w:rPr>
          <w:rFonts w:ascii="Times New Roman" w:hAnsi="Times New Roman" w:cs="Times New Roman"/>
          <w:sz w:val="28"/>
          <w:szCs w:val="28"/>
        </w:rPr>
        <w:t>связанные с Великой отечественной войной, с космо</w:t>
      </w:r>
      <w:r w:rsidR="00033E2D" w:rsidRPr="00B97DED">
        <w:rPr>
          <w:rFonts w:ascii="Times New Roman" w:hAnsi="Times New Roman" w:cs="Times New Roman"/>
          <w:sz w:val="28"/>
          <w:szCs w:val="28"/>
        </w:rPr>
        <w:t xml:space="preserve">сом, строительством родного города. </w:t>
      </w:r>
      <w:r w:rsidRPr="00B97DED">
        <w:rPr>
          <w:rFonts w:ascii="Times New Roman" w:hAnsi="Times New Roman" w:cs="Times New Roman"/>
          <w:sz w:val="28"/>
          <w:szCs w:val="28"/>
        </w:rPr>
        <w:t xml:space="preserve"> Рассказывайте детям о подвигах героев, защищавших</w:t>
      </w:r>
      <w:r w:rsidR="00033E2D" w:rsidRPr="00B97DED">
        <w:rPr>
          <w:rFonts w:ascii="Times New Roman" w:hAnsi="Times New Roman" w:cs="Times New Roman"/>
          <w:sz w:val="28"/>
          <w:szCs w:val="28"/>
        </w:rPr>
        <w:t xml:space="preserve"> нашу Родину</w:t>
      </w:r>
      <w:r w:rsidRPr="00B97DED">
        <w:rPr>
          <w:rFonts w:ascii="Times New Roman" w:hAnsi="Times New Roman" w:cs="Times New Roman"/>
          <w:sz w:val="28"/>
          <w:szCs w:val="28"/>
        </w:rPr>
        <w:t xml:space="preserve">, </w:t>
      </w:r>
      <w:r w:rsidR="00033E2D" w:rsidRPr="00B97DED">
        <w:rPr>
          <w:rFonts w:ascii="Times New Roman" w:hAnsi="Times New Roman" w:cs="Times New Roman"/>
          <w:sz w:val="28"/>
          <w:szCs w:val="28"/>
        </w:rPr>
        <w:t>подвигах детей ВОВ.</w:t>
      </w:r>
    </w:p>
    <w:p w:rsidR="000D3AA4" w:rsidRPr="00B97DED" w:rsidRDefault="000D3AA4" w:rsidP="00A9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DED">
        <w:rPr>
          <w:rFonts w:ascii="Times New Roman" w:hAnsi="Times New Roman" w:cs="Times New Roman"/>
          <w:sz w:val="28"/>
          <w:szCs w:val="28"/>
        </w:rPr>
        <w:t>   В День Победы 9мая посетите памя</w:t>
      </w:r>
      <w:r w:rsidR="00B97DED">
        <w:rPr>
          <w:rFonts w:ascii="Times New Roman" w:hAnsi="Times New Roman" w:cs="Times New Roman"/>
          <w:sz w:val="28"/>
          <w:szCs w:val="28"/>
        </w:rPr>
        <w:t>тные мемориалы, принесите цветы</w:t>
      </w:r>
      <w:r w:rsidRPr="00B97DED">
        <w:rPr>
          <w:rFonts w:ascii="Times New Roman" w:hAnsi="Times New Roman" w:cs="Times New Roman"/>
          <w:sz w:val="28"/>
          <w:szCs w:val="28"/>
        </w:rPr>
        <w:t>, старайтесь сделать такие экскурсии семейной традицией.</w:t>
      </w:r>
    </w:p>
    <w:p w:rsidR="000D3AA4" w:rsidRPr="00B97DED" w:rsidRDefault="000D3AA4" w:rsidP="00A9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DED">
        <w:rPr>
          <w:rFonts w:ascii="Times New Roman" w:hAnsi="Times New Roman" w:cs="Times New Roman"/>
          <w:sz w:val="28"/>
          <w:szCs w:val="28"/>
        </w:rPr>
        <w:t xml:space="preserve">   Учитывая детские интересы и любознательность, взрослые должны руководить процессом ознакомления с явлениями общественной жизни. Они расширяют сферу интересов ребёнка, заранее обдумывая, какие дать ему знания, какими событиями </w:t>
      </w:r>
      <w:r w:rsidR="00033E2D" w:rsidRPr="00B97DED">
        <w:rPr>
          <w:rFonts w:ascii="Times New Roman" w:hAnsi="Times New Roman" w:cs="Times New Roman"/>
          <w:sz w:val="28"/>
          <w:szCs w:val="28"/>
        </w:rPr>
        <w:t>познакомить. Советуем проверить</w:t>
      </w:r>
      <w:r w:rsidRPr="00B97DED">
        <w:rPr>
          <w:rFonts w:ascii="Times New Roman" w:hAnsi="Times New Roman" w:cs="Times New Roman"/>
          <w:sz w:val="28"/>
          <w:szCs w:val="28"/>
        </w:rPr>
        <w:t>, узнает ли ваш ребёно</w:t>
      </w:r>
      <w:r w:rsidR="00033E2D" w:rsidRPr="00B97DED">
        <w:rPr>
          <w:rFonts w:ascii="Times New Roman" w:hAnsi="Times New Roman" w:cs="Times New Roman"/>
          <w:sz w:val="28"/>
          <w:szCs w:val="28"/>
        </w:rPr>
        <w:t xml:space="preserve">к </w:t>
      </w:r>
      <w:r w:rsidRPr="00B97DED">
        <w:rPr>
          <w:rFonts w:ascii="Times New Roman" w:hAnsi="Times New Roman" w:cs="Times New Roman"/>
          <w:sz w:val="28"/>
          <w:szCs w:val="28"/>
        </w:rPr>
        <w:t>по фотографиям и иллюстрациям Москву,</w:t>
      </w:r>
      <w:r w:rsidR="00033E2D" w:rsidRPr="00B97DED">
        <w:rPr>
          <w:rFonts w:ascii="Times New Roman" w:hAnsi="Times New Roman" w:cs="Times New Roman"/>
          <w:sz w:val="28"/>
          <w:szCs w:val="28"/>
        </w:rPr>
        <w:t xml:space="preserve"> Казань, Нижнекамск</w:t>
      </w:r>
      <w:r w:rsidRPr="00B97DED">
        <w:rPr>
          <w:rFonts w:ascii="Times New Roman" w:hAnsi="Times New Roman" w:cs="Times New Roman"/>
          <w:sz w:val="28"/>
          <w:szCs w:val="28"/>
        </w:rPr>
        <w:t>, известных на всю страну</w:t>
      </w:r>
      <w:r w:rsidR="00033E2D" w:rsidRPr="00B97DED">
        <w:rPr>
          <w:rFonts w:ascii="Times New Roman" w:hAnsi="Times New Roman" w:cs="Times New Roman"/>
          <w:sz w:val="28"/>
          <w:szCs w:val="28"/>
        </w:rPr>
        <w:t xml:space="preserve"> </w:t>
      </w:r>
      <w:r w:rsidRPr="00B97DED">
        <w:rPr>
          <w:rFonts w:ascii="Times New Roman" w:hAnsi="Times New Roman" w:cs="Times New Roman"/>
          <w:sz w:val="28"/>
          <w:szCs w:val="28"/>
        </w:rPr>
        <w:t>люде</w:t>
      </w:r>
      <w:proofErr w:type="gramStart"/>
      <w:r w:rsidRPr="00B97DE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97DED">
        <w:rPr>
          <w:rFonts w:ascii="Times New Roman" w:hAnsi="Times New Roman" w:cs="Times New Roman"/>
          <w:sz w:val="28"/>
          <w:szCs w:val="28"/>
        </w:rPr>
        <w:t xml:space="preserve"> героев, космонавтов, писателей, учёных,  композиторов, художников);</w:t>
      </w:r>
      <w:r w:rsidR="00033E2D" w:rsidRPr="00B97DED">
        <w:rPr>
          <w:rFonts w:ascii="Times New Roman" w:hAnsi="Times New Roman" w:cs="Times New Roman"/>
          <w:sz w:val="28"/>
          <w:szCs w:val="28"/>
        </w:rPr>
        <w:t xml:space="preserve"> </w:t>
      </w:r>
      <w:r w:rsidRPr="00B97DED">
        <w:rPr>
          <w:rFonts w:ascii="Times New Roman" w:hAnsi="Times New Roman" w:cs="Times New Roman"/>
          <w:sz w:val="28"/>
          <w:szCs w:val="28"/>
        </w:rPr>
        <w:t>знаком ли он с достопримечательностями родного края.</w:t>
      </w:r>
    </w:p>
    <w:p w:rsidR="00240672" w:rsidRPr="00A931FE" w:rsidRDefault="000D3AA4" w:rsidP="00A93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7DED">
        <w:rPr>
          <w:rFonts w:ascii="Times New Roman" w:hAnsi="Times New Roman" w:cs="Times New Roman"/>
          <w:sz w:val="28"/>
          <w:szCs w:val="28"/>
        </w:rPr>
        <w:t>    Быть патриотом своей страны – значит принимать близко к сердцу её интересы, заботы, горести и радости; чувств</w:t>
      </w:r>
      <w:r w:rsidR="00E214B8" w:rsidRPr="00B97DED">
        <w:rPr>
          <w:rFonts w:ascii="Times New Roman" w:hAnsi="Times New Roman" w:cs="Times New Roman"/>
          <w:sz w:val="28"/>
          <w:szCs w:val="28"/>
        </w:rPr>
        <w:t>овать себя ответственным за всё</w:t>
      </w:r>
      <w:r w:rsidRPr="00B97DED">
        <w:rPr>
          <w:rFonts w:ascii="Times New Roman" w:hAnsi="Times New Roman" w:cs="Times New Roman"/>
          <w:sz w:val="28"/>
          <w:szCs w:val="28"/>
        </w:rPr>
        <w:t>, что в ней происходит. Помните, что отношение к Родине, её истории, культуре, языку передаётся от родителей к детям.</w:t>
      </w:r>
    </w:p>
    <w:sectPr w:rsidR="00240672" w:rsidRPr="00A931FE" w:rsidSect="00B97DE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AF1"/>
    <w:multiLevelType w:val="multilevel"/>
    <w:tmpl w:val="29C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238B"/>
    <w:rsid w:val="00033E2D"/>
    <w:rsid w:val="00045A06"/>
    <w:rsid w:val="000D3AA4"/>
    <w:rsid w:val="001E1F4F"/>
    <w:rsid w:val="00240672"/>
    <w:rsid w:val="003B019A"/>
    <w:rsid w:val="007071A6"/>
    <w:rsid w:val="00900C3E"/>
    <w:rsid w:val="009209CC"/>
    <w:rsid w:val="00A46CD4"/>
    <w:rsid w:val="00A931FE"/>
    <w:rsid w:val="00B97DED"/>
    <w:rsid w:val="00BD7B34"/>
    <w:rsid w:val="00E06165"/>
    <w:rsid w:val="00E214B8"/>
    <w:rsid w:val="00F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9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9238B"/>
  </w:style>
  <w:style w:type="character" w:customStyle="1" w:styleId="c12">
    <w:name w:val="c12"/>
    <w:basedOn w:val="a0"/>
    <w:rsid w:val="00F9238B"/>
  </w:style>
  <w:style w:type="character" w:customStyle="1" w:styleId="c8">
    <w:name w:val="c8"/>
    <w:basedOn w:val="a0"/>
    <w:rsid w:val="00F9238B"/>
  </w:style>
  <w:style w:type="character" w:customStyle="1" w:styleId="c6">
    <w:name w:val="c6"/>
    <w:basedOn w:val="a0"/>
    <w:rsid w:val="00F9238B"/>
  </w:style>
  <w:style w:type="character" w:customStyle="1" w:styleId="c11">
    <w:name w:val="c11"/>
    <w:basedOn w:val="a0"/>
    <w:rsid w:val="00F9238B"/>
  </w:style>
  <w:style w:type="paragraph" w:styleId="a3">
    <w:name w:val="No Spacing"/>
    <w:uiPriority w:val="1"/>
    <w:qFormat/>
    <w:rsid w:val="00F9238B"/>
    <w:pPr>
      <w:spacing w:after="0" w:line="240" w:lineRule="auto"/>
    </w:pPr>
  </w:style>
  <w:style w:type="character" w:customStyle="1" w:styleId="c1">
    <w:name w:val="c1"/>
    <w:basedOn w:val="a0"/>
    <w:rsid w:val="00F9238B"/>
  </w:style>
  <w:style w:type="character" w:customStyle="1" w:styleId="apple-converted-space">
    <w:name w:val="apple-converted-space"/>
    <w:basedOn w:val="a0"/>
    <w:rsid w:val="000D3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Юрии</cp:lastModifiedBy>
  <cp:revision>13</cp:revision>
  <cp:lastPrinted>2019-10-15T14:33:00Z</cp:lastPrinted>
  <dcterms:created xsi:type="dcterms:W3CDTF">2016-10-24T19:13:00Z</dcterms:created>
  <dcterms:modified xsi:type="dcterms:W3CDTF">2019-10-15T14:33:00Z</dcterms:modified>
</cp:coreProperties>
</file>