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C6" w:rsidRPr="004A14C6" w:rsidRDefault="004A14C6" w:rsidP="004A14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F41407"/>
          <w:kern w:val="36"/>
          <w:sz w:val="54"/>
          <w:szCs w:val="54"/>
          <w:lang w:eastAsia="ru-RU"/>
        </w:rPr>
      </w:pPr>
      <w:r w:rsidRPr="004A14C6">
        <w:rPr>
          <w:rFonts w:ascii="Times New Roman" w:eastAsia="Times New Roman" w:hAnsi="Times New Roman" w:cs="Times New Roman"/>
          <w:caps/>
          <w:color w:val="F41407"/>
          <w:kern w:val="36"/>
          <w:sz w:val="54"/>
          <w:szCs w:val="54"/>
          <w:lang w:eastAsia="ru-RU"/>
        </w:rPr>
        <w:t>ВЫБИРАЕМ АВТОКРЕСЛО</w:t>
      </w:r>
    </w:p>
    <w:p w:rsidR="004A14C6" w:rsidRDefault="004A14C6" w:rsidP="004A14C6">
      <w:pPr>
        <w:spacing w:after="0" w:line="240" w:lineRule="auto"/>
        <w:rPr>
          <w:rFonts w:ascii="Times New Roman" w:eastAsia="Times New Roman" w:hAnsi="Times New Roman" w:cs="Times New Roman"/>
          <w:caps/>
          <w:color w:val="0A7B88"/>
          <w:sz w:val="30"/>
          <w:szCs w:val="30"/>
          <w:lang w:eastAsia="ru-RU"/>
        </w:rPr>
      </w:pPr>
      <w:r w:rsidRPr="004A1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D4D5A6" wp14:editId="1B152CD4">
            <wp:extent cx="3333750" cy="2286000"/>
            <wp:effectExtent l="0" t="0" r="0" b="0"/>
            <wp:docPr id="2" name="Рисунок 2" descr="http://www.dddgazeta.ru/upload/resize_cache/iblock/0a4/350_300_1/0a4eec14144fe1ffbf6994774f99b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ddgazeta.ru/upload/resize_cache/iblock/0a4/350_300_1/0a4eec14144fe1ffbf6994774f99b7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C6" w:rsidRPr="004A14C6" w:rsidRDefault="004A14C6" w:rsidP="004A14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C6">
        <w:rPr>
          <w:rFonts w:ascii="Times New Roman" w:eastAsia="Times New Roman" w:hAnsi="Times New Roman" w:cs="Times New Roman"/>
          <w:caps/>
          <w:color w:val="0A7B88"/>
          <w:sz w:val="30"/>
          <w:szCs w:val="30"/>
          <w:lang w:eastAsia="ru-RU"/>
        </w:rPr>
        <w:t>ЧТО ТАКОЕ АВТОКРЕСЛО?</w:t>
      </w:r>
    </w:p>
    <w:p w:rsidR="004A14C6" w:rsidRPr="004A14C6" w:rsidRDefault="004A14C6" w:rsidP="004A14C6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Детское автокресло – это удерживающее устройство, предназначенное для перевозки детей в автомобиле (ДУУ). Автокресло предназначено для маленьких пассажиров от рождения до достижения ими роста 150 см (или веса 36 кг).</w:t>
      </w:r>
    </w:p>
    <w:p w:rsidR="004A14C6" w:rsidRPr="004A14C6" w:rsidRDefault="004A14C6" w:rsidP="004A14C6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Главная задача автокресла – обеспечить безопасность ребёнка при дорожно-транспортном происшествии, экстренном торможении или резких манёврах.</w:t>
      </w:r>
    </w:p>
    <w:p w:rsidR="004A14C6" w:rsidRPr="004A14C6" w:rsidRDefault="004A14C6" w:rsidP="004A14C6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aps/>
          <w:color w:val="0A7B88"/>
          <w:sz w:val="30"/>
          <w:szCs w:val="30"/>
          <w:lang w:eastAsia="ru-RU"/>
        </w:rPr>
      </w:pPr>
      <w:r w:rsidRPr="004A14C6">
        <w:rPr>
          <w:rFonts w:ascii="Times New Roman" w:eastAsia="Times New Roman" w:hAnsi="Times New Roman" w:cs="Times New Roman"/>
          <w:caps/>
          <w:color w:val="0A7B88"/>
          <w:sz w:val="30"/>
          <w:szCs w:val="30"/>
          <w:lang w:eastAsia="ru-RU"/>
        </w:rPr>
        <w:t>ПОЧЕМУ АВТОКРЕСЛО?</w:t>
      </w:r>
    </w:p>
    <w:p w:rsidR="004A14C6" w:rsidRPr="004A14C6" w:rsidRDefault="004A14C6" w:rsidP="004A14C6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По данным Всемирной организации здравоохранения, использование в транспортных средствах детских удерживающих устройств позволяет снизить смертность среди младенцев на 71%, а среди детей </w:t>
      </w:r>
      <w:proofErr w:type="gramStart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более старшего</w:t>
      </w:r>
      <w:proofErr w:type="gramEnd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возраста – на 54%. Применение таких устройств является обязательным для детей до 12-летнего возраста во всех странах с высоким уровнем автомобилизации.</w:t>
      </w:r>
    </w:p>
    <w:p w:rsidR="004A14C6" w:rsidRPr="004A14C6" w:rsidRDefault="004A14C6" w:rsidP="004A14C6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Принципиальная необходимость фиксации ребёнка в автомобиле в специальном детском удерживающем устройстве, а не на руках у родителя, обусловлена тем, что при резком торможении (ударе) при скорости 50 км/ч вес пассажира возрастает более чем в 30 раз. Именно поэтому перевозка ребёнка на руках считается самой опасной: если вес ребёнка 10 кг, то в момент удара он будет весить уже более 300 кг и удержать его, чтобы уберечь от резкого удара о переднее кресло, будет практически невозможно.</w:t>
      </w:r>
    </w:p>
    <w:p w:rsidR="004A14C6" w:rsidRPr="004A14C6" w:rsidRDefault="004A14C6" w:rsidP="004A14C6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aps/>
          <w:color w:val="0A7B88"/>
          <w:sz w:val="30"/>
          <w:szCs w:val="30"/>
          <w:lang w:eastAsia="ru-RU"/>
        </w:rPr>
      </w:pPr>
      <w:r w:rsidRPr="004A14C6">
        <w:rPr>
          <w:rFonts w:ascii="Times New Roman" w:eastAsia="Times New Roman" w:hAnsi="Times New Roman" w:cs="Times New Roman"/>
          <w:caps/>
          <w:color w:val="0A7B88"/>
          <w:sz w:val="30"/>
          <w:szCs w:val="30"/>
          <w:lang w:eastAsia="ru-RU"/>
        </w:rPr>
        <w:t>КАК И КУДА УСТАНОВИТЬ АВТОКРЕСЛО</w:t>
      </w:r>
    </w:p>
    <w:p w:rsidR="004A14C6" w:rsidRPr="004A14C6" w:rsidRDefault="004A14C6" w:rsidP="004A14C6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Обратите внимание на инструкцию по установке автокресла в автомобиле. Попросите консультанта показать вам, как закрепить кресло в автомобиле и как правильно пристегнуть ребёнка.</w:t>
      </w:r>
    </w:p>
    <w:p w:rsidR="004A14C6" w:rsidRPr="004A14C6" w:rsidRDefault="004A14C6" w:rsidP="004A14C6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Для крепления автокресел всех групп используется трёхточечный ремень безопасности. Альтернативный способ установки автокресла ISOFIX представляет собой жёсткое крепление кресла к кузову автомобиля, что обеспечивает лучшую защиту ребёнка. Это подтверждают </w:t>
      </w:r>
      <w:proofErr w:type="gramStart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многочисленные</w:t>
      </w:r>
      <w:proofErr w:type="gramEnd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независимые </w:t>
      </w:r>
      <w:proofErr w:type="spellStart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краш</w:t>
      </w:r>
      <w:proofErr w:type="spellEnd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-тесты. Другой важный момент – система ISOFIX значительно снижает вероятность неправильной установки детского сиденья.</w:t>
      </w:r>
    </w:p>
    <w:p w:rsidR="004A14C6" w:rsidRPr="004A14C6" w:rsidRDefault="004A14C6" w:rsidP="004A14C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noProof/>
          <w:color w:val="666666"/>
          <w:sz w:val="21"/>
          <w:szCs w:val="21"/>
          <w:lang w:eastAsia="ru-RU"/>
        </w:rPr>
        <w:lastRenderedPageBreak/>
        <w:drawing>
          <wp:inline distT="0" distB="0" distL="0" distR="0" wp14:anchorId="0CBB3B53" wp14:editId="05DFA391">
            <wp:extent cx="4286250" cy="1828800"/>
            <wp:effectExtent l="0" t="0" r="0" b="0"/>
            <wp:docPr id="3" name="bxid_877033" descr="how_avtokre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77033" descr="how_avtokres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C6" w:rsidRPr="004A14C6" w:rsidRDefault="004A14C6" w:rsidP="004A14C6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Автокресло должно прочно устанавливаться в автомобиле. Если вы установили ДУУ в машину правильно, причём не важно, при помощи ремня безопасности или системы ISOFIX, но его легко можно сместить рукой, лучше не покупать такое кресло. Прочная фиксация в машине – это залог безопасности вашего ребёнка.</w:t>
      </w:r>
    </w:p>
    <w:p w:rsidR="004A14C6" w:rsidRPr="004A14C6" w:rsidRDefault="004A14C6" w:rsidP="004A14C6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aps/>
          <w:color w:val="0A7B88"/>
          <w:sz w:val="30"/>
          <w:szCs w:val="30"/>
          <w:lang w:eastAsia="ru-RU"/>
        </w:rPr>
      </w:pPr>
      <w:r w:rsidRPr="004A14C6">
        <w:rPr>
          <w:rFonts w:ascii="Times New Roman" w:eastAsia="Times New Roman" w:hAnsi="Times New Roman" w:cs="Times New Roman"/>
          <w:caps/>
          <w:color w:val="0A7B88"/>
          <w:sz w:val="30"/>
          <w:szCs w:val="30"/>
          <w:lang w:eastAsia="ru-RU"/>
        </w:rPr>
        <w:t>КАК ПРАВИЛЬНО ПЕРЕВОЗИТЬ РЕБЁНКА В АВТОКРЕСЛЕ?</w:t>
      </w:r>
    </w:p>
    <w:p w:rsidR="004A14C6" w:rsidRPr="004A14C6" w:rsidRDefault="004A14C6" w:rsidP="004A14C6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Усадив ребёнка в автокресло, пристегните его внутренними ремнями или трёхточечными ремнями безопасности, в зависимости от группы кресла. Обязательно проверьте натяжение ремней – они не должны провисать.</w:t>
      </w:r>
    </w:p>
    <w:p w:rsidR="004A14C6" w:rsidRPr="004A14C6" w:rsidRDefault="004A14C6" w:rsidP="004A14C6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Для игры во время поездки давайте ребёнку только мягкие игрушки. Для младенцев используйте только специальные игрушки для автокресел. Если ваш ребёнок смотрит во время поездки мультфильмы – имейте в виду, все жёсткие предметы во время поездки должны быть закреплены. Не давайте ему в руки DVD-проигрыватель или книгу.</w:t>
      </w:r>
    </w:p>
    <w:p w:rsidR="004A14C6" w:rsidRPr="004A14C6" w:rsidRDefault="004A14C6" w:rsidP="004A14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i/>
          <w:iCs/>
          <w:color w:val="666666"/>
          <w:sz w:val="21"/>
          <w:szCs w:val="21"/>
          <w:lang w:eastAsia="ru-RU"/>
        </w:rPr>
        <w:t>Во всём мире детские автокресла делятся на группы – по весу и возрасту ребёнка</w:t>
      </w:r>
    </w:p>
    <w:p w:rsidR="004A14C6" w:rsidRPr="004A14C6" w:rsidRDefault="004A14C6" w:rsidP="004A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929EEE" wp14:editId="66E80592">
            <wp:extent cx="2952750" cy="2857500"/>
            <wp:effectExtent l="0" t="0" r="0" b="0"/>
            <wp:docPr id="1" name="Рисунок 1" descr="http://www.dddgazeta.ru/upload/resize_cache/iblock/1b7/350_300_1/1b7dc5a25b99e80fd0bbfe7ad1ddc8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1b7/350_300_1/1b7dc5a25b99e80fd0bbfe7ad1ddc8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C6" w:rsidRPr="004A14C6" w:rsidRDefault="004A14C6" w:rsidP="004A14C6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При выборе автокресла в первую очередь учитывайте вес, рост и возраст вашего ребёнка. Определите группу автокресла. Существуют устройства, совмещающие в себе функции сразу нескольких групп – например, 0+/1 или 2/3. Универсальные кресла обеспечивают защиту в меньшей степени, чем идеально подобранные по весу, росту и возрасту.</w:t>
      </w:r>
    </w:p>
    <w:p w:rsidR="004A14C6" w:rsidRPr="004A14C6" w:rsidRDefault="004A14C6" w:rsidP="004A14C6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Покупайте кресло вместе с ребёнком. Пусть он попробует посидеть в нём – прямо в магазине.</w:t>
      </w:r>
    </w:p>
    <w:p w:rsidR="004A14C6" w:rsidRPr="004A14C6" w:rsidRDefault="004A14C6" w:rsidP="004A14C6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>На автокресле обязательно должна быть маркировка соответствия Европейскому стандарту безопасности – ECE R44/04. Кроме того, в России кресла подлежат обязательной сертификации.</w:t>
      </w:r>
    </w:p>
    <w:p w:rsidR="004A14C6" w:rsidRPr="004A14C6" w:rsidRDefault="004A14C6" w:rsidP="004A14C6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Сертификация автокресел происходит посредством проведения </w:t>
      </w:r>
      <w:proofErr w:type="spellStart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краш</w:t>
      </w:r>
      <w:proofErr w:type="spellEnd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-тестов, которые проверяют прочность каждой детали.</w:t>
      </w:r>
    </w:p>
    <w:p w:rsidR="004A14C6" w:rsidRDefault="004A14C6" w:rsidP="004A14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A7B88"/>
          <w:sz w:val="30"/>
          <w:szCs w:val="30"/>
          <w:lang w:eastAsia="ru-RU"/>
        </w:rPr>
      </w:pPr>
      <w:r w:rsidRPr="004A14C6">
        <w:rPr>
          <w:rFonts w:ascii="Times New Roman" w:eastAsia="Times New Roman" w:hAnsi="Times New Roman" w:cs="Times New Roman"/>
          <w:caps/>
          <w:color w:val="0A7B88"/>
          <w:sz w:val="30"/>
          <w:szCs w:val="30"/>
          <w:lang w:eastAsia="ru-RU"/>
        </w:rPr>
        <w:t>ГРУППЫ ДЕТСКИХ АВТОКРЕСЕЛ</w:t>
      </w:r>
    </w:p>
    <w:p w:rsidR="004A14C6" w:rsidRPr="004A14C6" w:rsidRDefault="004A14C6" w:rsidP="004A14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A7B88"/>
          <w:sz w:val="30"/>
          <w:szCs w:val="30"/>
          <w:lang w:eastAsia="ru-RU"/>
        </w:rPr>
      </w:pPr>
    </w:p>
    <w:p w:rsidR="004A14C6" w:rsidRDefault="004A14C6" w:rsidP="004A14C6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42B53"/>
          <w:sz w:val="24"/>
          <w:szCs w:val="24"/>
          <w:lang w:eastAsia="ru-RU"/>
        </w:rPr>
      </w:pPr>
      <w:r w:rsidRPr="004A14C6">
        <w:rPr>
          <w:rFonts w:ascii="Times New Roman" w:eastAsia="Times New Roman" w:hAnsi="Times New Roman" w:cs="Times New Roman"/>
          <w:b/>
          <w:bCs/>
          <w:color w:val="042B53"/>
          <w:sz w:val="24"/>
          <w:szCs w:val="24"/>
          <w:lang w:eastAsia="ru-RU"/>
        </w:rPr>
        <w:t>Автокресло группы 0</w:t>
      </w:r>
      <w:r>
        <w:rPr>
          <w:rFonts w:ascii="Times New Roman" w:eastAsia="Times New Roman" w:hAnsi="Times New Roman" w:cs="Times New Roman"/>
          <w:b/>
          <w:bCs/>
          <w:color w:val="042B53"/>
          <w:sz w:val="24"/>
          <w:szCs w:val="24"/>
          <w:lang w:eastAsia="ru-RU"/>
        </w:rPr>
        <w:t xml:space="preserve">. </w:t>
      </w: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Представляет собой автолюльку, </w:t>
      </w:r>
      <w:proofErr w:type="gramStart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которая</w:t>
      </w:r>
      <w:proofErr w:type="gramEnd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предназначена для новорождённых, а также для детей с малым весом. Она напоминает корзину от прогулочной коляски, оснащённую внутренними ремнями безопасности. Автолюлька устанавливается на заднем диване перпендикулярно ходу движения и фиксируется штатным ремнём безопасности автомобиля.</w:t>
      </w:r>
    </w:p>
    <w:p w:rsidR="004A14C6" w:rsidRDefault="004A14C6" w:rsidP="004A14C6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42B53"/>
          <w:sz w:val="24"/>
          <w:szCs w:val="24"/>
          <w:lang w:eastAsia="ru-RU"/>
        </w:rPr>
      </w:pPr>
    </w:p>
    <w:p w:rsidR="004A14C6" w:rsidRPr="004A14C6" w:rsidRDefault="004A14C6" w:rsidP="004A14C6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42B53"/>
          <w:sz w:val="24"/>
          <w:szCs w:val="24"/>
          <w:lang w:eastAsia="ru-RU"/>
        </w:rPr>
      </w:pPr>
      <w:r w:rsidRPr="004A14C6">
        <w:rPr>
          <w:rFonts w:ascii="Times New Roman" w:eastAsia="Times New Roman" w:hAnsi="Times New Roman" w:cs="Times New Roman"/>
          <w:b/>
          <w:bCs/>
          <w:color w:val="042B53"/>
          <w:sz w:val="24"/>
          <w:szCs w:val="24"/>
          <w:lang w:eastAsia="ru-RU"/>
        </w:rPr>
        <w:t>Автокресло группы 0+ (переноска)</w:t>
      </w:r>
      <w:r>
        <w:rPr>
          <w:rFonts w:ascii="Times New Roman" w:eastAsia="Times New Roman" w:hAnsi="Times New Roman" w:cs="Times New Roman"/>
          <w:b/>
          <w:bCs/>
          <w:color w:val="042B53"/>
          <w:sz w:val="24"/>
          <w:szCs w:val="24"/>
          <w:lang w:eastAsia="ru-RU"/>
        </w:rPr>
        <w:t xml:space="preserve">. </w:t>
      </w:r>
      <w:proofErr w:type="gramStart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Предназначена</w:t>
      </w:r>
      <w:proofErr w:type="gramEnd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для малышей от рождения примерно до 1 года. Сиденье имеет чашеобразный корпус, внутренние пятиточечные ремни и удобную ручку для переноса малыша.</w:t>
      </w:r>
    </w:p>
    <w:p w:rsid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Автокресло устанавливается лицом против движения автомобиля. Такое положение объясняется необходимостью разгрузить хрупкую шейку и позвоночник младенца. </w:t>
      </w: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Резкое торможение провоцирует смертельно опасный «кивок» головы, который исключается при п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равильной установке автокресла  </w:t>
      </w: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«лицом против движения».</w:t>
      </w:r>
    </w:p>
    <w:p w:rsid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</w:p>
    <w:p w:rsid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b/>
          <w:bCs/>
          <w:color w:val="042B53"/>
          <w:sz w:val="24"/>
          <w:szCs w:val="24"/>
          <w:lang w:eastAsia="ru-RU"/>
        </w:rPr>
        <w:t>Автокресло группы 1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. </w:t>
      </w: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Предназначено для детей, которые уже уверенно сидят, то есть – примерно от 1 года. Устанавливается лицом по ходу движения. Сиденье обязательно имеет внутренние пятиточечные ремни или удерживающий столик, а также удобный наклон для сна. В автокресле группы 1 ребёнок может находиться до тех пор, пока не достигнет веса 15-18 кг.</w:t>
      </w:r>
    </w:p>
    <w:p w:rsid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</w:p>
    <w:p w:rsidR="004A14C6" w:rsidRP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b/>
          <w:bCs/>
          <w:color w:val="042B53"/>
          <w:sz w:val="24"/>
          <w:szCs w:val="24"/>
          <w:lang w:eastAsia="ru-RU"/>
        </w:rPr>
        <w:t>Автокресло группы 2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. </w:t>
      </w: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Рассчитано на детей от 3 до 7 лет. Оно не имеет внутренних пятиточечных ремней, поэтому ребёнок крепится с помощью штатного ремня безопасности, который пропускается через специальные направляющие. Некоторые автокре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сла этой группы имеют небольшой </w:t>
      </w: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угол наклона для отдыха. </w:t>
      </w: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</w:p>
    <w:p w:rsidR="004A14C6" w:rsidRPr="004A14C6" w:rsidRDefault="004A14C6" w:rsidP="004A14C6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42B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2B53"/>
          <w:sz w:val="24"/>
          <w:szCs w:val="24"/>
          <w:lang w:eastAsia="ru-RU"/>
        </w:rPr>
        <w:t xml:space="preserve">Автокресло группы 3 (бустер). </w:t>
      </w: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Это сиденье без спинки. Бустер имеет твёрдую конструкцию, подлокотники и специальные направляющие для ремня безопасности. С точки зрения безопасности бустеры нежелательны, так как в них отсутствует боковая защита. Их использование возможно, если ребёнок уже высокий (рост более 130-135 см). Но и в этом случае полноценное кресло группы 2-3 является более подходящим вариантом. На бустерах часто пишут, что их можно применять с 4 лет, что, на наш взгляд, недопустимо.</w:t>
      </w:r>
    </w:p>
    <w:p w:rsidR="004A14C6" w:rsidRDefault="004A14C6" w:rsidP="004A14C6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F41407"/>
          <w:kern w:val="36"/>
          <w:sz w:val="54"/>
          <w:szCs w:val="54"/>
          <w:lang w:eastAsia="ru-RU"/>
        </w:rPr>
      </w:pPr>
    </w:p>
    <w:p w:rsidR="004A14C6" w:rsidRPr="004A14C6" w:rsidRDefault="004A14C6" w:rsidP="004A14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F41407"/>
          <w:kern w:val="36"/>
          <w:sz w:val="30"/>
          <w:szCs w:val="30"/>
          <w:lang w:eastAsia="ru-RU"/>
        </w:rPr>
      </w:pPr>
      <w:r w:rsidRPr="004A14C6">
        <w:rPr>
          <w:rFonts w:ascii="Times New Roman" w:eastAsia="Times New Roman" w:hAnsi="Times New Roman" w:cs="Times New Roman"/>
          <w:caps/>
          <w:color w:val="F41407"/>
          <w:kern w:val="36"/>
          <w:sz w:val="30"/>
          <w:szCs w:val="30"/>
          <w:lang w:eastAsia="ru-RU"/>
        </w:rPr>
        <w:t xml:space="preserve">КАК ВЫБРАТЬ </w:t>
      </w:r>
      <w:proofErr w:type="gramStart"/>
      <w:r w:rsidRPr="004A14C6">
        <w:rPr>
          <w:rFonts w:ascii="Times New Roman" w:eastAsia="Times New Roman" w:hAnsi="Times New Roman" w:cs="Times New Roman"/>
          <w:caps/>
          <w:color w:val="F41407"/>
          <w:kern w:val="36"/>
          <w:sz w:val="30"/>
          <w:szCs w:val="30"/>
          <w:lang w:eastAsia="ru-RU"/>
        </w:rPr>
        <w:t>КАЧЕСТВЕННОЕ</w:t>
      </w:r>
      <w:proofErr w:type="gramEnd"/>
      <w:r w:rsidRPr="004A14C6">
        <w:rPr>
          <w:rFonts w:ascii="Times New Roman" w:eastAsia="Times New Roman" w:hAnsi="Times New Roman" w:cs="Times New Roman"/>
          <w:caps/>
          <w:color w:val="F41407"/>
          <w:kern w:val="36"/>
          <w:sz w:val="30"/>
          <w:szCs w:val="30"/>
          <w:lang w:eastAsia="ru-RU"/>
        </w:rPr>
        <w:t>, БЕЗОПАСНОЕ И УДОБНОЕ АВТОКРЕСЛО (ДУУ) ДЛЯ ВАШЕГО РЕБЁНКА?</w:t>
      </w:r>
    </w:p>
    <w:p w:rsidR="004A14C6" w:rsidRPr="004A14C6" w:rsidRDefault="004A14C6" w:rsidP="004A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C6" w:rsidRP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ДУУ должно иметь сертификат безопасности ЕСЕ R44/04</w:t>
      </w: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 На кресле должна присутствовать оранжевая наклейка, о которой речь шла выше.</w:t>
      </w:r>
    </w:p>
    <w:p w:rsid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ДУУ должно быть произведено проверенными фирмами</w:t>
      </w: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. О них можно поинтересоваться у продавцов или посмотреть информацию в Интернете. Кресло неизвестной марки, про которую почти нигде нет информации, лучше не пок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упать.</w:t>
      </w:r>
    </w:p>
    <w:p w:rsidR="004A14C6" w:rsidRP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Инструкция должна быть на русском языке и иметь доступное изложение. Если инструкция вам не понятна, не стоит выбирать такое кресло.</w:t>
      </w:r>
    </w:p>
    <w:p w:rsidR="004A14C6" w:rsidRDefault="004A14C6" w:rsidP="004A1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ДУУ должно иметь длительный гарантийный срок.</w:t>
      </w: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 Если он меньше 6 месяцев, покупать такое кресло не стоит.</w:t>
      </w:r>
    </w:p>
    <w:p w:rsid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 ДУУ для перевозки новорождённых детей должен быть ортопедический вкладыш. Если в описании ДУУ сказано, что оно подходит для новорождённых, но в нём нет ортопедического вкладыша, откажитесь от покупки этого кресла.</w:t>
      </w:r>
    </w:p>
    <w:p w:rsid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Кресло должно иметь глубокий подголовник, который оптимально закрывает голову и шею, а также высокие боковые стенки. Они остановят ребёнка от смещения при боковых ударах.</w:t>
      </w:r>
    </w:p>
    <w:p w:rsid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>Автокресло не должно быть очень мягким. Излишняя мягкость сиденья только снижает безопасность ребёнка.</w:t>
      </w:r>
    </w:p>
    <w:p w:rsid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Корпус должен быть целым и на нём должны отсутствовать какие-либо повреждения. Если целостность автокресла нарушена даже незначительно, не стоит приобретать такое ДУУ, так как в нём могут быть внутренние поломки, которые нельзя заметить сразу, и совсем недопустимо использовать автокресло, которое побывало в ДТП.</w:t>
      </w:r>
    </w:p>
    <w:p w:rsid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Выбирая автокресло для младенца, исходите из того, сколько времени ему придётся проводить в автомобиле. Если предполагаются краткие поездки, 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можно дольше нужно перевозить лицом против хода движения, и это правило нужно соблюдать минимум до года, пока шея малыша не </w:t>
      </w:r>
      <w:proofErr w:type="gramStart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окрепнет</w:t>
      </w:r>
      <w:proofErr w:type="gramEnd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и он не научится хорошо сидеть.</w:t>
      </w:r>
    </w:p>
    <w:p w:rsid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Если малышу в возрасте до шести месяцев придётся переносить долгие поездки, обратите внимание также на кресла группы 0, чтобы иметь возможность перевозить ребёнка в положении лёжа. </w:t>
      </w:r>
      <w:proofErr w:type="gramStart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К сожалению, в основном автокресла группы 0 моделей предыдущих лет показали очень плохие результаты в независимых </w:t>
      </w:r>
      <w:proofErr w:type="spellStart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краш</w:t>
      </w:r>
      <w:proofErr w:type="spellEnd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-тестах, поэтому отнеситесь к данной покупке очень серьёзно (не используйте старое подержанное кресло) или воздержитесь от поездок на дальние расстояния с ребёнком возрастом до 6 месяцев.</w:t>
      </w:r>
      <w:proofErr w:type="gramEnd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У младенцев ещё слабо развиты двигательные нервы и мышцы, не окрепли связки шеи, вследствие чего шея – хрупкая и слабая, в то время как голова тяжелее всех других частей тела, а её вес составляет четверть от тела младенца.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размещаться дополнительная защита.</w:t>
      </w:r>
    </w:p>
    <w:p w:rsid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 автокреслах для детей весом до 18 кг (группы 0, 0+ и 1) имеются внутренние ремни безопасности. Внимательно изучите замок-пряжку, важно, чтобы он не выглядел хрупким и был сконструирован таким образом, чтобы ребёнок сам не смог его расстегнуть. Матерчатая прокладка в районе замка-пряжки должна быть широкой и плотной, чтобы при возможном ударе замок не травмировал низ живота малыша. Также обратите внимание, насколько комфортны накладки на ремни в области плеча и шеи.</w:t>
      </w:r>
    </w:p>
    <w:p w:rsid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Выбирая автокресло для детей возрастом от 1 года, прежде </w:t>
      </w:r>
      <w:proofErr w:type="gramStart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всего</w:t>
      </w:r>
      <w:proofErr w:type="gramEnd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подготовьте их к этой покупке. Особенно, если дети до этого не ездили в автомобильном сиденье. Дайте ребёнку возможность посидеть в </w:t>
      </w:r>
      <w:proofErr w:type="gramStart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выбираемых</w:t>
      </w:r>
      <w:proofErr w:type="gramEnd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автокреслах. Ему должно быть удобно и комфортно, иначе в дороге он начнёт капризничать.</w:t>
      </w:r>
    </w:p>
    <w:p w:rsid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Перед покупкой «примерьте» автокресло в свой автомобиль, так как оно может не подойти к профилю сидений вашего автомобиля, для его крепления может не хватить длины ремня безопасности. Поинтересуйтесь, снимается ли обивка кресла для стирки. Обратите также внимание на аксессуары, в первую очередь – на солнцезащитные шторки (чтобы ребёнку не напекало голову) и чехлы на передние сиденья (чтобы дети не пачкали их обувью).</w:t>
      </w:r>
    </w:p>
    <w:p w:rsidR="004A14C6" w:rsidRPr="004A14C6" w:rsidRDefault="004A14C6" w:rsidP="004A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Как определить, вырос ли ребёнок из автокресла? Для автокресел группы 1 и выше: голова не должна выступать за верхний край спинки более чем на треть и/или точки выхода внутреннего ремня безопасности – находиться ниже плеча ребёнка. Для автокресел, </w:t>
      </w:r>
      <w:proofErr w:type="gramStart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устанавливаемых</w:t>
      </w:r>
      <w:proofErr w:type="gramEnd"/>
      <w:r w:rsidRPr="004A14C6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против хода движения: голова ребёнка не должна выступать за верхний край спинки.</w:t>
      </w:r>
    </w:p>
    <w:p w:rsidR="00B11A04" w:rsidRPr="004A14C6" w:rsidRDefault="00B11A0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1A04" w:rsidRPr="004A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C6"/>
    <w:rsid w:val="004A14C6"/>
    <w:rsid w:val="00B1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6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  <w:div w:id="1071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5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  <w:div w:id="1842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2017-10-16T15:04:00Z</dcterms:created>
  <dcterms:modified xsi:type="dcterms:W3CDTF">2017-10-16T15:15:00Z</dcterms:modified>
</cp:coreProperties>
</file>